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0253C9" w14:textId="77777777" w:rsidR="007F5D3B" w:rsidRDefault="00475D4B" w:rsidP="002B095D">
      <w:pPr>
        <w:ind w:right="-360"/>
        <w:outlineLvl w:val="0"/>
        <w:rPr>
          <w:rFonts w:ascii="Arial Black" w:hAnsi="Arial Black" w:cs="Arial"/>
          <w:sz w:val="52"/>
          <w:szCs w:val="28"/>
        </w:rPr>
      </w:pPr>
      <w:r>
        <w:rPr>
          <w:rFonts w:ascii="Arial" w:hAnsi="Arial" w:cs="Arial"/>
          <w:noProof/>
          <w:sz w:val="28"/>
          <w:szCs w:val="28"/>
        </w:rPr>
        <w:drawing>
          <wp:anchor distT="0" distB="0" distL="114300" distR="114300" simplePos="0" relativeHeight="251658752" behindDoc="1" locked="0" layoutInCell="1" allowOverlap="1" wp14:anchorId="04D1B07D" wp14:editId="118C46EF">
            <wp:simplePos x="0" y="0"/>
            <wp:positionH relativeFrom="column">
              <wp:posOffset>-701040</wp:posOffset>
            </wp:positionH>
            <wp:positionV relativeFrom="paragraph">
              <wp:posOffset>289560</wp:posOffset>
            </wp:positionV>
            <wp:extent cx="7198995" cy="1844040"/>
            <wp:effectExtent l="0" t="0" r="1905" b="3810"/>
            <wp:wrapNone/>
            <wp:docPr id="54" name="Image 54" descr="Arrière plan ja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98995" cy="1844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70314D" w14:textId="77777777" w:rsidR="00C63C43" w:rsidRPr="00644740" w:rsidRDefault="00C63C43" w:rsidP="002B095D">
      <w:pPr>
        <w:ind w:right="-360"/>
        <w:outlineLvl w:val="0"/>
        <w:rPr>
          <w:rFonts w:ascii="Stag Sans Semibold" w:hAnsi="Stag Sans Semibold" w:cs="Arial"/>
          <w:sz w:val="12"/>
          <w:szCs w:val="2"/>
        </w:rPr>
      </w:pPr>
    </w:p>
    <w:p w14:paraId="745507F4" w14:textId="1ACC29E7" w:rsidR="000139DA" w:rsidRPr="00245A8F" w:rsidRDefault="002B095D" w:rsidP="002B095D">
      <w:pPr>
        <w:ind w:right="-360"/>
        <w:outlineLvl w:val="0"/>
        <w:rPr>
          <w:rFonts w:ascii="Arial Black" w:hAnsi="Arial Black" w:cs="Arial"/>
          <w:sz w:val="52"/>
          <w:szCs w:val="28"/>
        </w:rPr>
      </w:pPr>
      <w:r w:rsidRPr="00245A8F">
        <w:rPr>
          <w:rFonts w:ascii="Arial Black" w:hAnsi="Arial Black" w:cs="Arial"/>
          <w:sz w:val="52"/>
          <w:szCs w:val="28"/>
        </w:rPr>
        <w:t>C</w:t>
      </w:r>
      <w:r w:rsidR="00EE22E1" w:rsidRPr="00245A8F">
        <w:rPr>
          <w:rFonts w:ascii="Arial Black" w:hAnsi="Arial Black" w:cs="Arial"/>
          <w:sz w:val="52"/>
          <w:szCs w:val="28"/>
        </w:rPr>
        <w:t xml:space="preserve">ampagne </w:t>
      </w:r>
      <w:r w:rsidRPr="00245A8F">
        <w:rPr>
          <w:rFonts w:ascii="Arial Black" w:hAnsi="Arial Black" w:cs="Arial"/>
          <w:sz w:val="52"/>
          <w:szCs w:val="28"/>
        </w:rPr>
        <w:t>Q</w:t>
      </w:r>
      <w:r w:rsidR="00EE22E1" w:rsidRPr="00245A8F">
        <w:rPr>
          <w:rFonts w:ascii="Arial Black" w:hAnsi="Arial Black" w:cs="Arial"/>
          <w:sz w:val="52"/>
          <w:szCs w:val="28"/>
        </w:rPr>
        <w:t>uartier accessi</w:t>
      </w:r>
      <w:r w:rsidR="001F745A" w:rsidRPr="00245A8F">
        <w:rPr>
          <w:rFonts w:ascii="Arial Black" w:hAnsi="Arial Black" w:cs="Arial"/>
          <w:sz w:val="52"/>
          <w:szCs w:val="28"/>
        </w:rPr>
        <w:t>b</w:t>
      </w:r>
      <w:r w:rsidR="00EE22E1" w:rsidRPr="00245A8F">
        <w:rPr>
          <w:rFonts w:ascii="Arial Black" w:hAnsi="Arial Black" w:cs="Arial"/>
          <w:sz w:val="52"/>
          <w:szCs w:val="28"/>
        </w:rPr>
        <w:t xml:space="preserve">le </w:t>
      </w:r>
    </w:p>
    <w:p w14:paraId="331F9CDB" w14:textId="6DF09E90" w:rsidR="0006509B" w:rsidRPr="00245A8F" w:rsidRDefault="00A70AEE" w:rsidP="0006509B">
      <w:pPr>
        <w:ind w:right="-1260"/>
        <w:outlineLvl w:val="0"/>
        <w:rPr>
          <w:rFonts w:ascii="Arial" w:hAnsi="Arial" w:cs="Arial"/>
          <w:sz w:val="40"/>
          <w:szCs w:val="20"/>
        </w:rPr>
      </w:pPr>
      <w:r w:rsidRPr="00245A8F">
        <w:rPr>
          <w:rFonts w:ascii="Arial" w:hAnsi="Arial" w:cs="Arial"/>
          <w:sz w:val="48"/>
          <w:szCs w:val="24"/>
        </w:rPr>
        <w:t>2019-2020</w:t>
      </w:r>
      <w:r w:rsidR="0006509B" w:rsidRPr="00245A8F">
        <w:rPr>
          <w:rFonts w:ascii="Arial" w:hAnsi="Arial" w:cs="Arial"/>
          <w:sz w:val="48"/>
          <w:szCs w:val="24"/>
        </w:rPr>
        <w:t xml:space="preserve"> </w:t>
      </w:r>
    </w:p>
    <w:p w14:paraId="2C96175A" w14:textId="21CCF425" w:rsidR="00452B66" w:rsidRPr="00644740" w:rsidRDefault="00FA148E" w:rsidP="00A919B8">
      <w:pPr>
        <w:ind w:left="-1080" w:firstLine="708"/>
        <w:rPr>
          <w:rFonts w:ascii="Arial" w:hAnsi="Arial" w:cs="Arial"/>
        </w:rPr>
      </w:pPr>
      <w:r w:rsidRPr="00F046F4">
        <w:rPr>
          <w:rFonts w:ascii="Stag Sans Book" w:hAnsi="Stag Sans Book" w:cs="Arial"/>
          <w:noProof/>
          <w:sz w:val="24"/>
          <w:szCs w:val="24"/>
        </w:rPr>
        <w:drawing>
          <wp:anchor distT="0" distB="0" distL="114300" distR="114300" simplePos="0" relativeHeight="251655680" behindDoc="1" locked="0" layoutInCell="1" allowOverlap="1" wp14:anchorId="09DCA0FB" wp14:editId="52F5F792">
            <wp:simplePos x="0" y="0"/>
            <wp:positionH relativeFrom="column">
              <wp:posOffset>-657225</wp:posOffset>
            </wp:positionH>
            <wp:positionV relativeFrom="paragraph">
              <wp:posOffset>123825</wp:posOffset>
            </wp:positionV>
            <wp:extent cx="7153275" cy="2033270"/>
            <wp:effectExtent l="0" t="0" r="9525" b="5080"/>
            <wp:wrapNone/>
            <wp:docPr id="13" name="Image 13" descr="Image d'une ville avec des silhouettes noires représentant un quartier accessible à tous : une femme en poussette, une personne avec un chien-guide, une personne en fauteuil roulant, un cycliste,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ey2access.png"/>
                    <pic:cNvPicPr/>
                  </pic:nvPicPr>
                  <pic:blipFill>
                    <a:blip r:embed="rId9">
                      <a:extLst>
                        <a:ext uri="{28A0092B-C50C-407E-A947-70E740481C1C}">
                          <a14:useLocalDpi xmlns:a14="http://schemas.microsoft.com/office/drawing/2010/main" val="0"/>
                        </a:ext>
                      </a:extLst>
                    </a:blip>
                    <a:stretch>
                      <a:fillRect/>
                    </a:stretch>
                  </pic:blipFill>
                  <pic:spPr>
                    <a:xfrm>
                      <a:off x="0" y="0"/>
                      <a:ext cx="7153275" cy="2033270"/>
                    </a:xfrm>
                    <a:prstGeom prst="rect">
                      <a:avLst/>
                    </a:prstGeom>
                  </pic:spPr>
                </pic:pic>
              </a:graphicData>
            </a:graphic>
          </wp:anchor>
        </w:drawing>
      </w:r>
    </w:p>
    <w:p w14:paraId="79DD853F" w14:textId="137C476E" w:rsidR="0006509B" w:rsidRDefault="0006509B" w:rsidP="006564EB">
      <w:pPr>
        <w:outlineLvl w:val="1"/>
        <w:rPr>
          <w:rFonts w:ascii="Arial Black" w:hAnsi="Arial Black" w:cs="Arial"/>
          <w:b/>
          <w:sz w:val="32"/>
          <w:szCs w:val="28"/>
        </w:rPr>
      </w:pPr>
    </w:p>
    <w:p w14:paraId="3980DC1B" w14:textId="77777777" w:rsidR="0006509B" w:rsidRDefault="0006509B" w:rsidP="006564EB">
      <w:pPr>
        <w:outlineLvl w:val="1"/>
        <w:rPr>
          <w:rFonts w:ascii="Arial Black" w:hAnsi="Arial Black" w:cs="Arial"/>
          <w:b/>
          <w:sz w:val="32"/>
          <w:szCs w:val="28"/>
        </w:rPr>
      </w:pPr>
    </w:p>
    <w:p w14:paraId="5F66B8E6" w14:textId="77777777" w:rsidR="0006509B" w:rsidRDefault="0006509B" w:rsidP="006564EB">
      <w:pPr>
        <w:outlineLvl w:val="1"/>
        <w:rPr>
          <w:rFonts w:ascii="Arial Black" w:hAnsi="Arial Black" w:cs="Arial"/>
          <w:b/>
          <w:sz w:val="32"/>
          <w:szCs w:val="28"/>
        </w:rPr>
      </w:pPr>
    </w:p>
    <w:p w14:paraId="0677BD60" w14:textId="77777777" w:rsidR="0006509B" w:rsidRDefault="0006509B" w:rsidP="006564EB">
      <w:pPr>
        <w:outlineLvl w:val="1"/>
        <w:rPr>
          <w:rFonts w:ascii="Arial Black" w:hAnsi="Arial Black" w:cs="Arial"/>
          <w:b/>
          <w:sz w:val="32"/>
          <w:szCs w:val="28"/>
        </w:rPr>
      </w:pPr>
    </w:p>
    <w:p w14:paraId="78965347" w14:textId="77777777" w:rsidR="0006509B" w:rsidRDefault="0006509B" w:rsidP="006564EB">
      <w:pPr>
        <w:outlineLvl w:val="1"/>
        <w:rPr>
          <w:rFonts w:ascii="Arial Black" w:hAnsi="Arial Black" w:cs="Arial"/>
          <w:b/>
          <w:sz w:val="32"/>
          <w:szCs w:val="28"/>
        </w:rPr>
      </w:pPr>
    </w:p>
    <w:p w14:paraId="4C1C8194" w14:textId="17DFF644" w:rsidR="00F046F4" w:rsidRPr="00245A8F" w:rsidRDefault="00F046F4" w:rsidP="007F425A">
      <w:pPr>
        <w:spacing w:after="0" w:line="240" w:lineRule="auto"/>
        <w:ind w:right="-630"/>
        <w:rPr>
          <w:rFonts w:ascii="Arial Black" w:hAnsi="Arial Black" w:cs="Arial"/>
          <w:sz w:val="32"/>
          <w:szCs w:val="32"/>
        </w:rPr>
      </w:pPr>
      <w:r w:rsidRPr="00245A8F">
        <w:rPr>
          <w:rFonts w:ascii="Arial Black" w:hAnsi="Arial Black" w:cs="Arial"/>
          <w:sz w:val="32"/>
          <w:szCs w:val="32"/>
        </w:rPr>
        <w:t>Notre but</w:t>
      </w:r>
      <w:r w:rsidRPr="00245A8F">
        <w:rPr>
          <w:rFonts w:ascii="Arial Black" w:hAnsi="Arial Black" w:cs="Calibri"/>
          <w:sz w:val="32"/>
          <w:szCs w:val="32"/>
        </w:rPr>
        <w:t> </w:t>
      </w:r>
      <w:r w:rsidRPr="00245A8F">
        <w:rPr>
          <w:rFonts w:ascii="Arial Black" w:hAnsi="Arial Black" w:cs="Arial"/>
          <w:sz w:val="32"/>
          <w:szCs w:val="32"/>
        </w:rPr>
        <w:t>: Rendre le quartier Sainte-Marie</w:t>
      </w:r>
      <w:r w:rsidR="005630E6" w:rsidRPr="00245A8F">
        <w:rPr>
          <w:rFonts w:ascii="Arial Black" w:hAnsi="Arial Black" w:cs="Arial"/>
          <w:sz w:val="32"/>
          <w:szCs w:val="32"/>
        </w:rPr>
        <w:t>, dans lequel est situé</w:t>
      </w:r>
      <w:r w:rsidR="005F444E">
        <w:rPr>
          <w:rFonts w:ascii="Arial Black" w:hAnsi="Arial Black" w:cs="Arial"/>
          <w:sz w:val="32"/>
          <w:szCs w:val="32"/>
        </w:rPr>
        <w:t>e</w:t>
      </w:r>
      <w:r w:rsidR="005630E6" w:rsidRPr="00245A8F">
        <w:rPr>
          <w:rFonts w:ascii="Arial Black" w:hAnsi="Arial Black" w:cs="Arial"/>
          <w:sz w:val="32"/>
          <w:szCs w:val="32"/>
        </w:rPr>
        <w:t xml:space="preserve"> la Fondation,</w:t>
      </w:r>
      <w:r w:rsidRPr="00245A8F">
        <w:rPr>
          <w:rFonts w:ascii="Arial Black" w:hAnsi="Arial Black" w:cs="Arial"/>
          <w:sz w:val="32"/>
          <w:szCs w:val="32"/>
        </w:rPr>
        <w:t xml:space="preserve"> plus accessible pour les personnes aveugles</w:t>
      </w:r>
      <w:r w:rsidR="005630E6" w:rsidRPr="00245A8F">
        <w:rPr>
          <w:rFonts w:ascii="Arial Black" w:hAnsi="Arial Black" w:cs="Arial"/>
          <w:sz w:val="32"/>
          <w:szCs w:val="32"/>
        </w:rPr>
        <w:t xml:space="preserve"> ou ayant une vision partielle</w:t>
      </w:r>
    </w:p>
    <w:p w14:paraId="760AA692" w14:textId="77777777" w:rsidR="005630E6" w:rsidRPr="005630E6" w:rsidRDefault="00F046F4" w:rsidP="00F046F4">
      <w:pPr>
        <w:pStyle w:val="Commentaire"/>
        <w:rPr>
          <w:rFonts w:ascii="Arial" w:hAnsi="Arial" w:cs="Arial"/>
          <w:sz w:val="24"/>
          <w:szCs w:val="24"/>
        </w:rPr>
      </w:pPr>
      <w:r w:rsidRPr="005630E6">
        <w:rPr>
          <w:rFonts w:ascii="Arial" w:hAnsi="Arial" w:cs="Arial"/>
          <w:sz w:val="24"/>
          <w:szCs w:val="24"/>
        </w:rPr>
        <w:t xml:space="preserve">Cette campagne </w:t>
      </w:r>
      <w:r w:rsidR="00A70AEE" w:rsidRPr="005630E6">
        <w:rPr>
          <w:rFonts w:ascii="Arial" w:hAnsi="Arial" w:cs="Arial"/>
          <w:sz w:val="24"/>
          <w:szCs w:val="24"/>
        </w:rPr>
        <w:t>sera l’occasion de</w:t>
      </w:r>
      <w:r w:rsidRPr="005630E6">
        <w:rPr>
          <w:rFonts w:ascii="Arial" w:hAnsi="Arial" w:cs="Arial"/>
          <w:sz w:val="24"/>
          <w:szCs w:val="24"/>
        </w:rPr>
        <w:t xml:space="preserve"> </w:t>
      </w:r>
      <w:r w:rsidRPr="005630E6">
        <w:rPr>
          <w:rFonts w:ascii="Arial" w:hAnsi="Arial" w:cs="Arial"/>
          <w:b/>
          <w:bCs/>
          <w:sz w:val="24"/>
          <w:szCs w:val="24"/>
        </w:rPr>
        <w:t>sensibiliser</w:t>
      </w:r>
      <w:r w:rsidRPr="005630E6">
        <w:rPr>
          <w:rFonts w:ascii="Arial" w:hAnsi="Arial" w:cs="Arial"/>
          <w:sz w:val="24"/>
          <w:szCs w:val="24"/>
        </w:rPr>
        <w:t xml:space="preserve"> les commerçants, organismes, instances publiques et citoyens à l'accessibilité pour les personnes vivant avec une perte de vision</w:t>
      </w:r>
      <w:bookmarkStart w:id="0" w:name="_Hlk13230147"/>
      <w:r w:rsidR="00A70AEE" w:rsidRPr="005630E6">
        <w:rPr>
          <w:rFonts w:ascii="Arial" w:hAnsi="Arial" w:cs="Arial"/>
          <w:sz w:val="24"/>
          <w:szCs w:val="24"/>
        </w:rPr>
        <w:t>.</w:t>
      </w:r>
      <w:r w:rsidRPr="005630E6">
        <w:rPr>
          <w:rFonts w:ascii="Arial" w:hAnsi="Arial" w:cs="Arial"/>
          <w:sz w:val="24"/>
          <w:szCs w:val="24"/>
        </w:rPr>
        <w:t xml:space="preserve"> </w:t>
      </w:r>
      <w:bookmarkStart w:id="1" w:name="_Hlk13230096"/>
    </w:p>
    <w:p w14:paraId="17FB4B0A" w14:textId="1CCF9A9A" w:rsidR="00A70AEE" w:rsidRPr="005630E6" w:rsidRDefault="00A70AEE" w:rsidP="00F046F4">
      <w:pPr>
        <w:pStyle w:val="Commentaire"/>
        <w:rPr>
          <w:rFonts w:ascii="Arial" w:hAnsi="Arial" w:cs="Arial"/>
          <w:sz w:val="24"/>
          <w:szCs w:val="22"/>
          <w:lang w:eastAsia="fr-CA"/>
        </w:rPr>
      </w:pPr>
      <w:r w:rsidRPr="005630E6">
        <w:rPr>
          <w:rFonts w:ascii="Arial" w:hAnsi="Arial" w:cs="Arial"/>
          <w:sz w:val="24"/>
          <w:szCs w:val="24"/>
        </w:rPr>
        <w:t xml:space="preserve">Elle permettra de </w:t>
      </w:r>
      <w:r w:rsidRPr="005630E6">
        <w:rPr>
          <w:rFonts w:ascii="Arial" w:hAnsi="Arial" w:cs="Arial"/>
          <w:b/>
          <w:bCs/>
          <w:sz w:val="24"/>
          <w:szCs w:val="24"/>
        </w:rPr>
        <w:t xml:space="preserve">mettre de l’avant </w:t>
      </w:r>
      <w:r w:rsidR="00F046F4" w:rsidRPr="005630E6">
        <w:rPr>
          <w:rFonts w:ascii="Arial" w:hAnsi="Arial" w:cs="Arial"/>
          <w:b/>
          <w:bCs/>
          <w:sz w:val="24"/>
          <w:szCs w:val="24"/>
        </w:rPr>
        <w:t>div</w:t>
      </w:r>
      <w:r w:rsidR="00F046F4" w:rsidRPr="005630E6">
        <w:rPr>
          <w:rFonts w:ascii="Arial" w:hAnsi="Arial" w:cs="Arial"/>
          <w:b/>
          <w:sz w:val="24"/>
          <w:szCs w:val="24"/>
        </w:rPr>
        <w:t>erses solutions et technologies simples</w:t>
      </w:r>
      <w:bookmarkEnd w:id="0"/>
      <w:bookmarkEnd w:id="1"/>
      <w:r w:rsidRPr="005630E6">
        <w:rPr>
          <w:rFonts w:ascii="Arial" w:hAnsi="Arial" w:cs="Arial"/>
          <w:sz w:val="24"/>
          <w:szCs w:val="22"/>
          <w:lang w:eastAsia="fr-CA"/>
        </w:rPr>
        <w:t xml:space="preserve"> pour que les personnes vivant avec une perte de vision puissent se déplacer de façon autonome et sécuritaire dans le quartier, puissent accéder aux services essentiels, puissent connaître les points d’intérêt et </w:t>
      </w:r>
      <w:r w:rsidR="00BE2461">
        <w:rPr>
          <w:rFonts w:ascii="Arial" w:hAnsi="Arial" w:cs="Arial"/>
          <w:sz w:val="24"/>
          <w:szCs w:val="22"/>
          <w:lang w:eastAsia="fr-CA"/>
        </w:rPr>
        <w:t xml:space="preserve">puissent </w:t>
      </w:r>
      <w:r w:rsidRPr="005630E6">
        <w:rPr>
          <w:rFonts w:ascii="Arial" w:hAnsi="Arial" w:cs="Arial"/>
          <w:sz w:val="24"/>
          <w:szCs w:val="22"/>
          <w:lang w:eastAsia="fr-CA"/>
        </w:rPr>
        <w:t xml:space="preserve">ainsi </w:t>
      </w:r>
      <w:r w:rsidRPr="005630E6">
        <w:rPr>
          <w:rFonts w:ascii="Arial" w:hAnsi="Arial" w:cs="Arial"/>
          <w:b/>
          <w:bCs/>
          <w:sz w:val="24"/>
          <w:szCs w:val="22"/>
          <w:lang w:eastAsia="fr-CA"/>
        </w:rPr>
        <w:t>participer activement à leur communauté, comme les autres citoyens.</w:t>
      </w:r>
    </w:p>
    <w:p w14:paraId="2BD3E9C5" w14:textId="77777777" w:rsidR="005630E6" w:rsidRPr="00622918" w:rsidRDefault="005630E6" w:rsidP="00F046F4">
      <w:pPr>
        <w:pStyle w:val="Commentaire"/>
        <w:rPr>
          <w:rFonts w:ascii="Arial" w:hAnsi="Arial" w:cs="Arial"/>
          <w:sz w:val="28"/>
          <w:szCs w:val="24"/>
          <w:lang w:eastAsia="fr-CA"/>
        </w:rPr>
      </w:pPr>
      <w:bookmarkStart w:id="2" w:name="_GoBack"/>
      <w:bookmarkEnd w:id="2"/>
    </w:p>
    <w:p w14:paraId="180F53C8" w14:textId="1E9597CE" w:rsidR="00E17007" w:rsidRPr="00245A8F" w:rsidRDefault="00E17007" w:rsidP="00245A8F">
      <w:pPr>
        <w:spacing w:after="0" w:line="240" w:lineRule="auto"/>
        <w:outlineLvl w:val="1"/>
        <w:rPr>
          <w:rFonts w:ascii="Arial Black" w:hAnsi="Arial Black" w:cs="Arial"/>
          <w:b/>
          <w:sz w:val="32"/>
          <w:szCs w:val="32"/>
        </w:rPr>
      </w:pPr>
      <w:r w:rsidRPr="00245A8F">
        <w:rPr>
          <w:rFonts w:ascii="Arial Black" w:hAnsi="Arial Black" w:cs="Arial"/>
          <w:sz w:val="32"/>
          <w:szCs w:val="32"/>
        </w:rPr>
        <w:t>Notre vision</w:t>
      </w:r>
      <w:r w:rsidRPr="00245A8F">
        <w:rPr>
          <w:rFonts w:ascii="Arial Black" w:hAnsi="Arial Black" w:cs="Arial"/>
          <w:b/>
          <w:sz w:val="32"/>
          <w:szCs w:val="32"/>
        </w:rPr>
        <w:t xml:space="preserve"> : </w:t>
      </w:r>
      <w:r w:rsidRPr="00245A8F">
        <w:rPr>
          <w:rFonts w:ascii="Arial Black" w:hAnsi="Arial Black" w:cs="Arial"/>
          <w:sz w:val="32"/>
          <w:szCs w:val="32"/>
        </w:rPr>
        <w:t xml:space="preserve">Devenir un modèle qui pourra s’exporter </w:t>
      </w:r>
    </w:p>
    <w:p w14:paraId="3EA50F92" w14:textId="57C413B8" w:rsidR="005630E6" w:rsidRDefault="00A70AEE" w:rsidP="009F0B8A">
      <w:pPr>
        <w:rPr>
          <w:rFonts w:ascii="Arial" w:hAnsi="Arial" w:cs="Arial"/>
          <w:sz w:val="24"/>
          <w:szCs w:val="24"/>
        </w:rPr>
      </w:pPr>
      <w:r w:rsidRPr="005630E6">
        <w:rPr>
          <w:rFonts w:ascii="Arial" w:hAnsi="Arial" w:cs="Arial"/>
          <w:sz w:val="24"/>
          <w:szCs w:val="24"/>
        </w:rPr>
        <w:t>Nous espérons q</w:t>
      </w:r>
      <w:r w:rsidR="00E17007" w:rsidRPr="005630E6">
        <w:rPr>
          <w:rFonts w:ascii="Arial" w:hAnsi="Arial" w:cs="Arial"/>
          <w:sz w:val="24"/>
          <w:szCs w:val="24"/>
        </w:rPr>
        <w:t xml:space="preserve">ue le quartier </w:t>
      </w:r>
      <w:r w:rsidRPr="005630E6">
        <w:rPr>
          <w:rFonts w:ascii="Arial" w:hAnsi="Arial" w:cs="Arial"/>
          <w:sz w:val="24"/>
          <w:szCs w:val="24"/>
        </w:rPr>
        <w:t>Sainte</w:t>
      </w:r>
      <w:r w:rsidR="00E17007" w:rsidRPr="005630E6">
        <w:rPr>
          <w:rFonts w:ascii="Arial" w:hAnsi="Arial" w:cs="Arial"/>
          <w:sz w:val="24"/>
          <w:szCs w:val="24"/>
        </w:rPr>
        <w:t xml:space="preserve">-Marie devienne un modèle pour les autres quartiers et que les établissements et bannières rendus plus accessibles dans ce quartier le </w:t>
      </w:r>
      <w:r w:rsidRPr="005630E6">
        <w:rPr>
          <w:rFonts w:ascii="Arial" w:hAnsi="Arial" w:cs="Arial"/>
          <w:sz w:val="24"/>
          <w:szCs w:val="24"/>
        </w:rPr>
        <w:t>deviennent</w:t>
      </w:r>
      <w:r w:rsidR="00E17007" w:rsidRPr="005630E6">
        <w:rPr>
          <w:rFonts w:ascii="Arial" w:hAnsi="Arial" w:cs="Arial"/>
          <w:sz w:val="24"/>
          <w:szCs w:val="24"/>
        </w:rPr>
        <w:t xml:space="preserve"> ailleurs.</w:t>
      </w:r>
    </w:p>
    <w:p w14:paraId="6BEAC63F" w14:textId="041573F5" w:rsidR="00230CAC" w:rsidRPr="00245A8F" w:rsidRDefault="005630E6" w:rsidP="00245A8F">
      <w:pPr>
        <w:rPr>
          <w:rFonts w:ascii="Arial Black" w:hAnsi="Arial Black" w:cs="Arial"/>
          <w:sz w:val="40"/>
          <w:szCs w:val="40"/>
        </w:rPr>
      </w:pPr>
      <w:r w:rsidRPr="00245A8F">
        <w:rPr>
          <w:rFonts w:ascii="Arial Black" w:hAnsi="Arial Black" w:cs="Arial"/>
          <w:sz w:val="24"/>
          <w:szCs w:val="24"/>
        </w:rPr>
        <w:br w:type="page"/>
      </w:r>
      <w:r w:rsidR="00D06D51" w:rsidRPr="00245A8F">
        <w:rPr>
          <w:rFonts w:ascii="Arial Black" w:hAnsi="Arial Black" w:cs="Arial"/>
          <w:noProof/>
          <w:sz w:val="28"/>
          <w:szCs w:val="28"/>
        </w:rPr>
        <w:lastRenderedPageBreak/>
        <w:drawing>
          <wp:anchor distT="0" distB="0" distL="114300" distR="114300" simplePos="0" relativeHeight="251652608" behindDoc="1" locked="0" layoutInCell="1" allowOverlap="1" wp14:anchorId="771F389D" wp14:editId="406362AC">
            <wp:simplePos x="0" y="0"/>
            <wp:positionH relativeFrom="column">
              <wp:posOffset>-117797</wp:posOffset>
            </wp:positionH>
            <wp:positionV relativeFrom="paragraph">
              <wp:posOffset>-151765</wp:posOffset>
            </wp:positionV>
            <wp:extent cx="5483225" cy="723900"/>
            <wp:effectExtent l="0" t="0" r="3175" b="0"/>
            <wp:wrapNone/>
            <wp:docPr id="52" name="Image 52" descr="Arrière plan ja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3225" cy="7239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 w:name="_Hlk13228235"/>
      <w:bookmarkStart w:id="4" w:name="_Hlk13229173"/>
      <w:r w:rsidR="00230CAC" w:rsidRPr="00245A8F">
        <w:rPr>
          <w:rFonts w:ascii="Arial Black" w:hAnsi="Arial Black" w:cs="Arial"/>
          <w:sz w:val="40"/>
          <w:szCs w:val="40"/>
        </w:rPr>
        <w:t xml:space="preserve">Ensemble, </w:t>
      </w:r>
      <w:r w:rsidR="00D06D51" w:rsidRPr="00245A8F">
        <w:rPr>
          <w:rFonts w:ascii="Arial Black" w:hAnsi="Arial Black" w:cs="Arial"/>
          <w:sz w:val="40"/>
          <w:szCs w:val="40"/>
        </w:rPr>
        <w:t>défonçons les barrières</w:t>
      </w:r>
    </w:p>
    <w:bookmarkEnd w:id="3"/>
    <w:p w14:paraId="65B2FA72" w14:textId="77777777" w:rsidR="00D06D51" w:rsidRDefault="00D06D51" w:rsidP="00D06D51">
      <w:pPr>
        <w:spacing w:after="0" w:line="240" w:lineRule="auto"/>
        <w:rPr>
          <w:rFonts w:ascii="Arial" w:hAnsi="Arial" w:cs="Arial"/>
          <w:sz w:val="28"/>
          <w:szCs w:val="28"/>
        </w:rPr>
      </w:pPr>
    </w:p>
    <w:bookmarkEnd w:id="4"/>
    <w:p w14:paraId="5C499832" w14:textId="6DBFF2A5" w:rsidR="00B31DC4" w:rsidRPr="00E17007" w:rsidRDefault="007135C4" w:rsidP="00B31DC4">
      <w:pPr>
        <w:outlineLvl w:val="1"/>
        <w:rPr>
          <w:rFonts w:ascii="Arial Black" w:hAnsi="Arial Black" w:cs="Arial"/>
          <w:b/>
          <w:sz w:val="32"/>
          <w:szCs w:val="32"/>
        </w:rPr>
      </w:pPr>
      <w:r w:rsidRPr="00E17007">
        <w:rPr>
          <w:rFonts w:ascii="Arial Black" w:hAnsi="Arial Black" w:cs="Arial"/>
          <w:b/>
          <w:sz w:val="32"/>
          <w:szCs w:val="32"/>
        </w:rPr>
        <w:t xml:space="preserve">Les </w:t>
      </w:r>
      <w:r w:rsidR="005630E6">
        <w:rPr>
          <w:rFonts w:ascii="Arial Black" w:hAnsi="Arial Black" w:cs="Arial"/>
          <w:b/>
          <w:sz w:val="32"/>
          <w:szCs w:val="32"/>
        </w:rPr>
        <w:t>actions</w:t>
      </w:r>
    </w:p>
    <w:p w14:paraId="71BE954F" w14:textId="5512D563" w:rsidR="001E049A" w:rsidRPr="005630E6" w:rsidRDefault="00E326C6">
      <w:pPr>
        <w:rPr>
          <w:rFonts w:ascii="Arial" w:hAnsi="Arial" w:cs="Arial"/>
          <w:b/>
          <w:bCs/>
          <w:sz w:val="24"/>
          <w:szCs w:val="24"/>
        </w:rPr>
      </w:pPr>
      <w:r w:rsidRPr="005630E6">
        <w:rPr>
          <w:rFonts w:ascii="Arial" w:hAnsi="Arial" w:cs="Arial"/>
          <w:sz w:val="24"/>
          <w:szCs w:val="24"/>
        </w:rPr>
        <w:t xml:space="preserve">Pour ce faire, </w:t>
      </w:r>
      <w:r w:rsidR="00F6415D" w:rsidRPr="005630E6">
        <w:rPr>
          <w:rFonts w:ascii="Arial" w:hAnsi="Arial" w:cs="Arial"/>
          <w:sz w:val="24"/>
          <w:szCs w:val="24"/>
        </w:rPr>
        <w:t>nous</w:t>
      </w:r>
      <w:r w:rsidR="000E578F" w:rsidRPr="005630E6">
        <w:rPr>
          <w:rFonts w:ascii="Arial" w:hAnsi="Arial" w:cs="Arial"/>
          <w:sz w:val="24"/>
          <w:szCs w:val="24"/>
        </w:rPr>
        <w:t xml:space="preserve"> </w:t>
      </w:r>
      <w:r w:rsidR="001E049A" w:rsidRPr="005630E6">
        <w:rPr>
          <w:rFonts w:ascii="Arial" w:hAnsi="Arial" w:cs="Arial"/>
          <w:sz w:val="24"/>
          <w:szCs w:val="24"/>
        </w:rPr>
        <w:t xml:space="preserve">approcherons des </w:t>
      </w:r>
      <w:r w:rsidR="001E049A" w:rsidRPr="005630E6">
        <w:rPr>
          <w:rFonts w:ascii="Arial" w:hAnsi="Arial" w:cs="Arial"/>
          <w:b/>
          <w:bCs/>
          <w:sz w:val="24"/>
          <w:szCs w:val="24"/>
        </w:rPr>
        <w:t xml:space="preserve">partenaires et donateurs </w:t>
      </w:r>
      <w:r w:rsidR="001E049A" w:rsidRPr="005630E6">
        <w:rPr>
          <w:rFonts w:ascii="Arial" w:hAnsi="Arial" w:cs="Arial"/>
          <w:sz w:val="24"/>
          <w:szCs w:val="24"/>
        </w:rPr>
        <w:t xml:space="preserve">et nous </w:t>
      </w:r>
      <w:r w:rsidR="00841499">
        <w:rPr>
          <w:rFonts w:ascii="Arial" w:hAnsi="Arial" w:cs="Arial"/>
          <w:sz w:val="24"/>
          <w:szCs w:val="24"/>
        </w:rPr>
        <w:t xml:space="preserve">nous </w:t>
      </w:r>
      <w:r w:rsidR="001E049A" w:rsidRPr="005630E6">
        <w:rPr>
          <w:rFonts w:ascii="Arial" w:hAnsi="Arial" w:cs="Arial"/>
          <w:sz w:val="24"/>
          <w:szCs w:val="24"/>
        </w:rPr>
        <w:t>associerons avec d’autres organismes.</w:t>
      </w:r>
    </w:p>
    <w:p w14:paraId="7D4BB9CF" w14:textId="5005A565" w:rsidR="00D40853" w:rsidRPr="00D40853" w:rsidRDefault="001E049A" w:rsidP="00D40853">
      <w:pPr>
        <w:rPr>
          <w:rFonts w:ascii="Arial" w:hAnsi="Arial" w:cs="Arial"/>
          <w:sz w:val="28"/>
          <w:szCs w:val="28"/>
        </w:rPr>
      </w:pPr>
      <w:bookmarkStart w:id="5" w:name="_Hlk18490495"/>
      <w:r w:rsidRPr="005630E6">
        <w:rPr>
          <w:rFonts w:ascii="Arial" w:hAnsi="Arial" w:cs="Arial"/>
          <w:sz w:val="24"/>
          <w:szCs w:val="24"/>
        </w:rPr>
        <w:t>Nous ferons</w:t>
      </w:r>
      <w:r w:rsidR="000E578F" w:rsidRPr="005630E6">
        <w:rPr>
          <w:rFonts w:ascii="Arial" w:hAnsi="Arial" w:cs="Arial"/>
          <w:sz w:val="24"/>
          <w:szCs w:val="24"/>
        </w:rPr>
        <w:t xml:space="preserve"> </w:t>
      </w:r>
      <w:r w:rsidR="000E578F" w:rsidRPr="005630E6">
        <w:rPr>
          <w:rFonts w:ascii="Arial" w:hAnsi="Arial" w:cs="Arial"/>
          <w:b/>
          <w:bCs/>
          <w:sz w:val="24"/>
          <w:szCs w:val="24"/>
        </w:rPr>
        <w:t>du porte</w:t>
      </w:r>
      <w:r w:rsidR="00EA71BB" w:rsidRPr="005630E6">
        <w:rPr>
          <w:rFonts w:ascii="Arial" w:hAnsi="Arial" w:cs="Arial"/>
          <w:b/>
          <w:bCs/>
          <w:sz w:val="24"/>
          <w:szCs w:val="24"/>
        </w:rPr>
        <w:t>-</w:t>
      </w:r>
      <w:r w:rsidR="000E578F" w:rsidRPr="005630E6">
        <w:rPr>
          <w:rFonts w:ascii="Arial" w:hAnsi="Arial" w:cs="Arial"/>
          <w:b/>
          <w:bCs/>
          <w:sz w:val="24"/>
          <w:szCs w:val="24"/>
        </w:rPr>
        <w:t>à</w:t>
      </w:r>
      <w:r w:rsidR="00EA71BB" w:rsidRPr="005630E6">
        <w:rPr>
          <w:rFonts w:ascii="Arial" w:hAnsi="Arial" w:cs="Arial"/>
          <w:b/>
          <w:bCs/>
          <w:sz w:val="24"/>
          <w:szCs w:val="24"/>
        </w:rPr>
        <w:t>-</w:t>
      </w:r>
      <w:r w:rsidR="000E578F" w:rsidRPr="005630E6">
        <w:rPr>
          <w:rFonts w:ascii="Arial" w:hAnsi="Arial" w:cs="Arial"/>
          <w:b/>
          <w:bCs/>
          <w:sz w:val="24"/>
          <w:szCs w:val="24"/>
        </w:rPr>
        <w:t xml:space="preserve">porte </w:t>
      </w:r>
      <w:r w:rsidR="00D40853">
        <w:rPr>
          <w:rFonts w:ascii="Arial" w:hAnsi="Arial" w:cs="Arial"/>
          <w:b/>
          <w:bCs/>
          <w:sz w:val="24"/>
          <w:szCs w:val="24"/>
        </w:rPr>
        <w:t xml:space="preserve">et des visites </w:t>
      </w:r>
      <w:r w:rsidR="00D40853" w:rsidRPr="00D40853">
        <w:rPr>
          <w:rFonts w:ascii="Arial" w:hAnsi="Arial" w:cs="Arial"/>
          <w:b/>
          <w:bCs/>
          <w:sz w:val="24"/>
          <w:szCs w:val="24"/>
        </w:rPr>
        <w:t xml:space="preserve">des </w:t>
      </w:r>
      <w:r w:rsidR="00D40853" w:rsidRPr="00D40853">
        <w:rPr>
          <w:rFonts w:ascii="Arial" w:hAnsi="Arial" w:cs="Arial"/>
          <w:b/>
          <w:bCs/>
          <w:sz w:val="24"/>
          <w:szCs w:val="24"/>
        </w:rPr>
        <w:t>commerces, organismes et des établissements</w:t>
      </w:r>
      <w:r w:rsidR="00D40853" w:rsidRPr="006D10A1">
        <w:rPr>
          <w:rFonts w:ascii="Arial" w:hAnsi="Arial" w:cs="Arial"/>
          <w:sz w:val="24"/>
          <w:szCs w:val="24"/>
        </w:rPr>
        <w:t xml:space="preserve"> </w:t>
      </w:r>
      <w:r w:rsidR="00D40853">
        <w:rPr>
          <w:rFonts w:ascii="Arial" w:hAnsi="Arial" w:cs="Arial"/>
          <w:b/>
          <w:bCs/>
          <w:sz w:val="24"/>
          <w:szCs w:val="24"/>
        </w:rPr>
        <w:t xml:space="preserve">publiques de </w:t>
      </w:r>
      <w:r w:rsidR="00D40853" w:rsidRPr="005630E6">
        <w:rPr>
          <w:rFonts w:ascii="Arial" w:hAnsi="Arial" w:cs="Arial"/>
          <w:b/>
          <w:bCs/>
          <w:sz w:val="24"/>
          <w:szCs w:val="24"/>
        </w:rPr>
        <w:t xml:space="preserve">notre quartier </w:t>
      </w:r>
      <w:r w:rsidR="000E578F" w:rsidRPr="005630E6">
        <w:rPr>
          <w:rFonts w:ascii="Arial" w:hAnsi="Arial" w:cs="Arial"/>
          <w:b/>
          <w:bCs/>
          <w:sz w:val="24"/>
          <w:szCs w:val="24"/>
        </w:rPr>
        <w:t xml:space="preserve">pour </w:t>
      </w:r>
      <w:r w:rsidR="00D40853">
        <w:rPr>
          <w:rFonts w:ascii="Arial" w:hAnsi="Arial" w:cs="Arial"/>
          <w:b/>
          <w:bCs/>
          <w:sz w:val="24"/>
          <w:szCs w:val="24"/>
        </w:rPr>
        <w:t xml:space="preserve">les </w:t>
      </w:r>
      <w:r w:rsidR="000E578F" w:rsidRPr="005630E6">
        <w:rPr>
          <w:rFonts w:ascii="Arial" w:hAnsi="Arial" w:cs="Arial"/>
          <w:b/>
          <w:bCs/>
          <w:sz w:val="24"/>
          <w:szCs w:val="24"/>
        </w:rPr>
        <w:t xml:space="preserve">sensibiliser </w:t>
      </w:r>
      <w:r w:rsidR="00D40853" w:rsidRPr="00D40853">
        <w:rPr>
          <w:rFonts w:ascii="Arial" w:hAnsi="Arial" w:cs="Arial"/>
          <w:b/>
          <w:bCs/>
          <w:sz w:val="24"/>
          <w:szCs w:val="24"/>
        </w:rPr>
        <w:t>à la perte de vision</w:t>
      </w:r>
      <w:r w:rsidR="00D40853" w:rsidRPr="00D40853">
        <w:rPr>
          <w:rFonts w:ascii="Arial" w:hAnsi="Arial" w:cs="Arial"/>
          <w:b/>
          <w:bCs/>
          <w:sz w:val="24"/>
          <w:szCs w:val="24"/>
        </w:rPr>
        <w:t xml:space="preserve"> </w:t>
      </w:r>
      <w:r w:rsidR="000E578F" w:rsidRPr="005630E6">
        <w:rPr>
          <w:rFonts w:ascii="Arial" w:hAnsi="Arial" w:cs="Arial"/>
          <w:b/>
          <w:bCs/>
          <w:sz w:val="24"/>
          <w:szCs w:val="24"/>
        </w:rPr>
        <w:t xml:space="preserve">et </w:t>
      </w:r>
      <w:r w:rsidR="00D40853">
        <w:rPr>
          <w:rFonts w:ascii="Arial" w:hAnsi="Arial" w:cs="Arial"/>
          <w:b/>
          <w:bCs/>
          <w:sz w:val="24"/>
          <w:szCs w:val="24"/>
        </w:rPr>
        <w:t xml:space="preserve">leur </w:t>
      </w:r>
      <w:r w:rsidR="000E578F" w:rsidRPr="005630E6">
        <w:rPr>
          <w:rFonts w:ascii="Arial" w:hAnsi="Arial" w:cs="Arial"/>
          <w:b/>
          <w:sz w:val="24"/>
          <w:szCs w:val="24"/>
        </w:rPr>
        <w:t>présenter des solutions simples.</w:t>
      </w:r>
      <w:r w:rsidR="00F6415D" w:rsidRPr="005630E6">
        <w:rPr>
          <w:rFonts w:ascii="Arial" w:hAnsi="Arial" w:cs="Arial"/>
          <w:sz w:val="24"/>
          <w:szCs w:val="24"/>
        </w:rPr>
        <w:t xml:space="preserve"> </w:t>
      </w:r>
      <w:r w:rsidR="00D40853">
        <w:rPr>
          <w:rFonts w:ascii="Arial" w:hAnsi="Arial" w:cs="Arial"/>
          <w:sz w:val="24"/>
          <w:szCs w:val="24"/>
        </w:rPr>
        <w:t>Nous parlerons notamment de</w:t>
      </w:r>
      <w:r w:rsidR="00D40853" w:rsidRPr="006D10A1">
        <w:rPr>
          <w:rFonts w:ascii="Arial" w:hAnsi="Arial" w:cs="Arial"/>
          <w:sz w:val="24"/>
          <w:szCs w:val="24"/>
        </w:rPr>
        <w:t xml:space="preserve"> </w:t>
      </w:r>
      <w:r w:rsidR="00D40853">
        <w:rPr>
          <w:rFonts w:ascii="Arial" w:hAnsi="Arial" w:cs="Arial"/>
          <w:sz w:val="24"/>
          <w:szCs w:val="24"/>
        </w:rPr>
        <w:t xml:space="preserve">la loi sur les chiens-guides, </w:t>
      </w:r>
      <w:r w:rsidR="00D40853" w:rsidRPr="006D10A1">
        <w:rPr>
          <w:rFonts w:ascii="Arial" w:hAnsi="Arial" w:cs="Arial"/>
          <w:sz w:val="24"/>
          <w:szCs w:val="24"/>
        </w:rPr>
        <w:t>les inviter</w:t>
      </w:r>
      <w:r w:rsidR="00D40853">
        <w:rPr>
          <w:rFonts w:ascii="Arial" w:hAnsi="Arial" w:cs="Arial"/>
          <w:sz w:val="24"/>
          <w:szCs w:val="24"/>
        </w:rPr>
        <w:t>ons</w:t>
      </w:r>
      <w:r w:rsidR="00D40853" w:rsidRPr="006D10A1">
        <w:rPr>
          <w:rFonts w:ascii="Arial" w:hAnsi="Arial" w:cs="Arial"/>
          <w:sz w:val="24"/>
          <w:szCs w:val="24"/>
        </w:rPr>
        <w:t xml:space="preserve"> à participer aux événements de la Semaine Quartier accessible</w:t>
      </w:r>
      <w:r w:rsidR="00D40853">
        <w:rPr>
          <w:rFonts w:ascii="Arial" w:hAnsi="Arial" w:cs="Arial"/>
          <w:sz w:val="24"/>
          <w:szCs w:val="24"/>
        </w:rPr>
        <w:t xml:space="preserve"> et les e</w:t>
      </w:r>
      <w:r w:rsidR="00D40853" w:rsidRPr="006D10A1">
        <w:rPr>
          <w:rFonts w:ascii="Arial" w:hAnsi="Arial" w:cs="Arial"/>
          <w:sz w:val="24"/>
          <w:szCs w:val="24"/>
        </w:rPr>
        <w:t>ncourager</w:t>
      </w:r>
      <w:r w:rsidR="00D40853">
        <w:rPr>
          <w:rFonts w:ascii="Arial" w:hAnsi="Arial" w:cs="Arial"/>
          <w:sz w:val="24"/>
          <w:szCs w:val="24"/>
        </w:rPr>
        <w:t>ons</w:t>
      </w:r>
      <w:r w:rsidR="00D40853" w:rsidRPr="006D10A1">
        <w:rPr>
          <w:rFonts w:ascii="Arial" w:hAnsi="Arial" w:cs="Arial"/>
          <w:sz w:val="24"/>
          <w:szCs w:val="24"/>
        </w:rPr>
        <w:t xml:space="preserve"> à utiliser les balises </w:t>
      </w:r>
      <w:proofErr w:type="spellStart"/>
      <w:r w:rsidR="00D40853" w:rsidRPr="006D10A1">
        <w:rPr>
          <w:rFonts w:ascii="Arial" w:hAnsi="Arial" w:cs="Arial"/>
          <w:sz w:val="24"/>
          <w:szCs w:val="24"/>
        </w:rPr>
        <w:t>BlindSquare</w:t>
      </w:r>
      <w:proofErr w:type="spellEnd"/>
      <w:r w:rsidR="00D40853">
        <w:rPr>
          <w:rFonts w:ascii="Arial" w:hAnsi="Arial" w:cs="Arial"/>
          <w:sz w:val="24"/>
          <w:szCs w:val="24"/>
        </w:rPr>
        <w:t xml:space="preserve"> pour rendre leur </w:t>
      </w:r>
      <w:r w:rsidR="00D40853">
        <w:rPr>
          <w:rFonts w:ascii="Arial" w:hAnsi="Arial" w:cs="Arial"/>
          <w:sz w:val="24"/>
          <w:szCs w:val="24"/>
        </w:rPr>
        <w:t>espace plus</w:t>
      </w:r>
      <w:r w:rsidR="00D40853">
        <w:rPr>
          <w:rFonts w:ascii="Arial" w:hAnsi="Arial" w:cs="Arial"/>
          <w:sz w:val="24"/>
          <w:szCs w:val="24"/>
        </w:rPr>
        <w:t xml:space="preserve"> accessible.</w:t>
      </w:r>
      <w:r w:rsidR="00D40853">
        <w:rPr>
          <w:rFonts w:ascii="Arial" w:hAnsi="Arial" w:cs="Arial"/>
          <w:sz w:val="28"/>
          <w:szCs w:val="28"/>
        </w:rPr>
        <w:t xml:space="preserve"> </w:t>
      </w:r>
      <w:bookmarkStart w:id="6" w:name="_Hlk15910114"/>
      <w:r w:rsidR="00D40853">
        <w:rPr>
          <w:rFonts w:ascii="Arial" w:hAnsi="Arial" w:cs="Arial"/>
          <w:sz w:val="24"/>
          <w:szCs w:val="24"/>
        </w:rPr>
        <w:t>(M</w:t>
      </w:r>
      <w:r w:rsidR="00D40853" w:rsidRPr="00D40853">
        <w:rPr>
          <w:rFonts w:ascii="Arial" w:hAnsi="Arial" w:cs="Arial"/>
          <w:sz w:val="24"/>
          <w:szCs w:val="24"/>
        </w:rPr>
        <w:t xml:space="preserve">ardi 27 août p.m., mardi 2 septembre </w:t>
      </w:r>
      <w:proofErr w:type="spellStart"/>
      <w:r w:rsidR="00D40853" w:rsidRPr="00D40853">
        <w:rPr>
          <w:rFonts w:ascii="Arial" w:hAnsi="Arial" w:cs="Arial"/>
          <w:sz w:val="24"/>
          <w:szCs w:val="24"/>
        </w:rPr>
        <w:t>a.m</w:t>
      </w:r>
      <w:proofErr w:type="spellEnd"/>
      <w:r w:rsidR="00D40853" w:rsidRPr="00D40853">
        <w:rPr>
          <w:rFonts w:ascii="Arial" w:hAnsi="Arial" w:cs="Arial"/>
          <w:sz w:val="24"/>
          <w:szCs w:val="24"/>
        </w:rPr>
        <w:t>. et mercredi 2 octobre p.m.</w:t>
      </w:r>
      <w:bookmarkEnd w:id="6"/>
      <w:r w:rsidR="00D40853">
        <w:rPr>
          <w:rFonts w:ascii="Arial" w:hAnsi="Arial" w:cs="Arial"/>
          <w:sz w:val="24"/>
          <w:szCs w:val="24"/>
        </w:rPr>
        <w:t>)</w:t>
      </w:r>
    </w:p>
    <w:p w14:paraId="29368B66" w14:textId="6D9F6838" w:rsidR="00F6415D" w:rsidRPr="005630E6" w:rsidRDefault="000E578F">
      <w:pPr>
        <w:rPr>
          <w:rFonts w:ascii="Arial" w:hAnsi="Arial" w:cs="Arial"/>
          <w:sz w:val="24"/>
          <w:szCs w:val="24"/>
        </w:rPr>
      </w:pPr>
      <w:r w:rsidRPr="005630E6">
        <w:rPr>
          <w:rFonts w:ascii="Arial" w:hAnsi="Arial" w:cs="Arial"/>
          <w:b/>
          <w:sz w:val="24"/>
          <w:szCs w:val="24"/>
        </w:rPr>
        <w:t>P</w:t>
      </w:r>
      <w:r w:rsidR="00F6415D" w:rsidRPr="005630E6">
        <w:rPr>
          <w:rFonts w:ascii="Arial" w:hAnsi="Arial" w:cs="Arial"/>
          <w:b/>
          <w:sz w:val="24"/>
          <w:szCs w:val="24"/>
        </w:rPr>
        <w:t>endant une semaine,</w:t>
      </w:r>
      <w:r w:rsidR="00D40853">
        <w:rPr>
          <w:rFonts w:ascii="Arial" w:hAnsi="Arial" w:cs="Arial"/>
          <w:b/>
          <w:sz w:val="24"/>
          <w:szCs w:val="24"/>
        </w:rPr>
        <w:t xml:space="preserve"> du 7 au 11 octobre,</w:t>
      </w:r>
      <w:r w:rsidR="00F6415D" w:rsidRPr="005630E6">
        <w:rPr>
          <w:rFonts w:ascii="Arial" w:hAnsi="Arial" w:cs="Arial"/>
          <w:b/>
          <w:sz w:val="24"/>
          <w:szCs w:val="24"/>
        </w:rPr>
        <w:t xml:space="preserve"> d</w:t>
      </w:r>
      <w:r w:rsidR="00E326C6" w:rsidRPr="005630E6">
        <w:rPr>
          <w:rFonts w:ascii="Arial" w:hAnsi="Arial" w:cs="Arial"/>
          <w:b/>
          <w:sz w:val="24"/>
          <w:szCs w:val="24"/>
        </w:rPr>
        <w:t xml:space="preserve">ifférents </w:t>
      </w:r>
      <w:r w:rsidRPr="005630E6">
        <w:rPr>
          <w:rFonts w:ascii="Arial" w:hAnsi="Arial" w:cs="Arial"/>
          <w:b/>
          <w:sz w:val="24"/>
          <w:szCs w:val="24"/>
        </w:rPr>
        <w:t>ateliers</w:t>
      </w:r>
      <w:r w:rsidR="00E326C6" w:rsidRPr="005630E6">
        <w:rPr>
          <w:rFonts w:ascii="Arial" w:hAnsi="Arial" w:cs="Arial"/>
          <w:sz w:val="24"/>
          <w:szCs w:val="24"/>
        </w:rPr>
        <w:t xml:space="preserve"> seront organisés</w:t>
      </w:r>
      <w:r w:rsidR="00D06D51" w:rsidRPr="005630E6">
        <w:rPr>
          <w:rFonts w:ascii="Arial" w:hAnsi="Arial" w:cs="Arial"/>
          <w:sz w:val="24"/>
          <w:szCs w:val="24"/>
        </w:rPr>
        <w:t xml:space="preserve"> pour mieux outiller les organisations qui souhaitent devenir plus accessibles</w:t>
      </w:r>
      <w:r w:rsidR="00622918" w:rsidRPr="005630E6">
        <w:rPr>
          <w:rFonts w:ascii="Arial" w:hAnsi="Arial" w:cs="Arial"/>
          <w:sz w:val="24"/>
          <w:szCs w:val="24"/>
        </w:rPr>
        <w:t xml:space="preserve"> et </w:t>
      </w:r>
      <w:r w:rsidR="00841499">
        <w:rPr>
          <w:rFonts w:ascii="Arial" w:hAnsi="Arial" w:cs="Arial"/>
          <w:sz w:val="24"/>
          <w:szCs w:val="24"/>
        </w:rPr>
        <w:t>inclusives</w:t>
      </w:r>
      <w:r w:rsidR="00E326C6" w:rsidRPr="005630E6">
        <w:rPr>
          <w:rFonts w:ascii="Arial" w:hAnsi="Arial" w:cs="Arial"/>
          <w:sz w:val="24"/>
          <w:szCs w:val="24"/>
        </w:rPr>
        <w:t xml:space="preserve">.  </w:t>
      </w:r>
    </w:p>
    <w:p w14:paraId="2C8E9981" w14:textId="0739FC7B" w:rsidR="00EC7162" w:rsidRPr="005630E6" w:rsidRDefault="00E4547D">
      <w:pPr>
        <w:rPr>
          <w:rFonts w:ascii="Arial" w:hAnsi="Arial" w:cs="Arial"/>
          <w:sz w:val="24"/>
          <w:szCs w:val="24"/>
        </w:rPr>
      </w:pPr>
      <w:r w:rsidRPr="005630E6">
        <w:rPr>
          <w:rFonts w:ascii="Arial" w:hAnsi="Arial" w:cs="Arial"/>
          <w:sz w:val="24"/>
          <w:szCs w:val="24"/>
        </w:rPr>
        <w:t>L</w:t>
      </w:r>
      <w:r w:rsidR="00D06D51" w:rsidRPr="005630E6">
        <w:rPr>
          <w:rFonts w:ascii="Arial" w:hAnsi="Arial" w:cs="Arial"/>
          <w:sz w:val="24"/>
          <w:szCs w:val="24"/>
        </w:rPr>
        <w:t>a</w:t>
      </w:r>
      <w:r w:rsidRPr="005630E6">
        <w:rPr>
          <w:rFonts w:ascii="Arial" w:hAnsi="Arial" w:cs="Arial"/>
          <w:sz w:val="24"/>
          <w:szCs w:val="24"/>
        </w:rPr>
        <w:t xml:space="preserve"> semaine</w:t>
      </w:r>
      <w:r w:rsidR="00E326C6" w:rsidRPr="005630E6">
        <w:rPr>
          <w:rFonts w:ascii="Arial" w:hAnsi="Arial" w:cs="Arial"/>
          <w:sz w:val="24"/>
          <w:szCs w:val="24"/>
        </w:rPr>
        <w:t xml:space="preserve"> </w:t>
      </w:r>
      <w:r w:rsidR="00E326C6" w:rsidRPr="005630E6">
        <w:rPr>
          <w:rFonts w:ascii="Arial" w:hAnsi="Arial" w:cs="Arial"/>
          <w:b/>
          <w:sz w:val="24"/>
          <w:szCs w:val="24"/>
        </w:rPr>
        <w:t xml:space="preserve">se clôturera </w:t>
      </w:r>
      <w:r w:rsidR="00E326C6" w:rsidRPr="005630E6">
        <w:rPr>
          <w:rFonts w:ascii="Arial" w:hAnsi="Arial" w:cs="Arial"/>
          <w:sz w:val="24"/>
          <w:szCs w:val="24"/>
        </w:rPr>
        <w:t xml:space="preserve">par un </w:t>
      </w:r>
      <w:r w:rsidR="00E326C6" w:rsidRPr="005630E6">
        <w:rPr>
          <w:rFonts w:ascii="Arial" w:hAnsi="Arial" w:cs="Arial"/>
          <w:b/>
          <w:sz w:val="24"/>
          <w:szCs w:val="24"/>
        </w:rPr>
        <w:t>événement VIP</w:t>
      </w:r>
      <w:r w:rsidR="005630E6" w:rsidRPr="005630E6">
        <w:rPr>
          <w:rFonts w:ascii="Arial" w:hAnsi="Arial" w:cs="Arial"/>
          <w:b/>
          <w:sz w:val="24"/>
          <w:szCs w:val="24"/>
        </w:rPr>
        <w:t xml:space="preserve"> pour engager les différents acteurs</w:t>
      </w:r>
      <w:r w:rsidR="00D06D51" w:rsidRPr="005630E6">
        <w:rPr>
          <w:rFonts w:ascii="Arial" w:hAnsi="Arial" w:cs="Arial"/>
          <w:sz w:val="24"/>
          <w:szCs w:val="24"/>
        </w:rPr>
        <w:t>.</w:t>
      </w:r>
      <w:r w:rsidR="00D40853">
        <w:rPr>
          <w:rFonts w:ascii="Arial" w:hAnsi="Arial" w:cs="Arial"/>
          <w:sz w:val="24"/>
          <w:szCs w:val="24"/>
        </w:rPr>
        <w:t xml:space="preserve"> Les politiciens pourront parler de leurs </w:t>
      </w:r>
      <w:r w:rsidR="00D40853" w:rsidRPr="00D40853">
        <w:rPr>
          <w:rFonts w:ascii="Arial" w:hAnsi="Arial" w:cs="Arial"/>
          <w:b/>
          <w:bCs/>
          <w:sz w:val="24"/>
          <w:szCs w:val="24"/>
        </w:rPr>
        <w:t>engagements</w:t>
      </w:r>
      <w:r w:rsidR="00D40853">
        <w:rPr>
          <w:rFonts w:ascii="Arial" w:hAnsi="Arial" w:cs="Arial"/>
          <w:sz w:val="24"/>
          <w:szCs w:val="24"/>
        </w:rPr>
        <w:t xml:space="preserve"> en termes d’accessibilité.</w:t>
      </w:r>
    </w:p>
    <w:bookmarkEnd w:id="5"/>
    <w:p w14:paraId="5A482522" w14:textId="16549D82" w:rsidR="00E4547D" w:rsidRPr="005630E6" w:rsidRDefault="00E4547D">
      <w:pPr>
        <w:rPr>
          <w:rFonts w:ascii="Arial" w:hAnsi="Arial" w:cs="Arial"/>
          <w:sz w:val="24"/>
          <w:szCs w:val="24"/>
        </w:rPr>
      </w:pPr>
      <w:r w:rsidRPr="005630E6">
        <w:rPr>
          <w:rFonts w:ascii="Arial" w:hAnsi="Arial" w:cs="Arial"/>
          <w:sz w:val="24"/>
          <w:szCs w:val="24"/>
        </w:rPr>
        <w:t xml:space="preserve">Les mois qui suivront seront dédiés à </w:t>
      </w:r>
      <w:r w:rsidRPr="005630E6">
        <w:rPr>
          <w:rFonts w:ascii="Arial" w:hAnsi="Arial" w:cs="Arial"/>
          <w:b/>
          <w:bCs/>
          <w:sz w:val="24"/>
          <w:szCs w:val="24"/>
        </w:rPr>
        <w:t xml:space="preserve">rendre des </w:t>
      </w:r>
      <w:r w:rsidR="000E578F" w:rsidRPr="005630E6">
        <w:rPr>
          <w:rFonts w:ascii="Arial" w:hAnsi="Arial" w:cs="Arial"/>
          <w:b/>
          <w:bCs/>
          <w:sz w:val="24"/>
          <w:szCs w:val="24"/>
        </w:rPr>
        <w:t>lieux</w:t>
      </w:r>
      <w:r w:rsidRPr="005630E6">
        <w:rPr>
          <w:rFonts w:ascii="Arial" w:hAnsi="Arial" w:cs="Arial"/>
          <w:b/>
          <w:bCs/>
          <w:sz w:val="24"/>
          <w:szCs w:val="24"/>
        </w:rPr>
        <w:t xml:space="preserve"> accessibles</w:t>
      </w:r>
      <w:r w:rsidR="00841499">
        <w:rPr>
          <w:rFonts w:ascii="Arial" w:hAnsi="Arial" w:cs="Arial"/>
          <w:b/>
          <w:bCs/>
          <w:sz w:val="24"/>
          <w:szCs w:val="24"/>
        </w:rPr>
        <w:t>,</w:t>
      </w:r>
      <w:r w:rsidRPr="005630E6">
        <w:rPr>
          <w:rFonts w:ascii="Arial" w:hAnsi="Arial" w:cs="Arial"/>
          <w:sz w:val="24"/>
          <w:szCs w:val="24"/>
        </w:rPr>
        <w:t xml:space="preserve"> </w:t>
      </w:r>
      <w:r w:rsidR="005630E6" w:rsidRPr="005630E6">
        <w:rPr>
          <w:rFonts w:ascii="Arial" w:hAnsi="Arial" w:cs="Arial"/>
          <w:sz w:val="24"/>
          <w:szCs w:val="24"/>
        </w:rPr>
        <w:t xml:space="preserve">notamment </w:t>
      </w:r>
      <w:r w:rsidRPr="005630E6">
        <w:rPr>
          <w:rFonts w:ascii="Arial" w:hAnsi="Arial" w:cs="Arial"/>
          <w:sz w:val="24"/>
          <w:szCs w:val="24"/>
        </w:rPr>
        <w:t xml:space="preserve">en installant des </w:t>
      </w:r>
      <w:r w:rsidR="00767AA5" w:rsidRPr="005630E6">
        <w:rPr>
          <w:rFonts w:ascii="Arial" w:hAnsi="Arial" w:cs="Arial"/>
          <w:sz w:val="24"/>
          <w:szCs w:val="24"/>
        </w:rPr>
        <w:t>balises</w:t>
      </w:r>
      <w:r w:rsidRPr="005630E6">
        <w:rPr>
          <w:rFonts w:ascii="Arial" w:hAnsi="Arial" w:cs="Arial"/>
          <w:sz w:val="24"/>
          <w:szCs w:val="24"/>
        </w:rPr>
        <w:t xml:space="preserve"> </w:t>
      </w:r>
      <w:proofErr w:type="spellStart"/>
      <w:r w:rsidR="005630E6" w:rsidRPr="005630E6">
        <w:rPr>
          <w:rFonts w:ascii="Arial" w:hAnsi="Arial" w:cs="Arial"/>
          <w:sz w:val="24"/>
          <w:szCs w:val="24"/>
        </w:rPr>
        <w:t>BlindSquare</w:t>
      </w:r>
      <w:proofErr w:type="spellEnd"/>
      <w:r w:rsidR="005630E6" w:rsidRPr="005630E6">
        <w:rPr>
          <w:rFonts w:ascii="Arial" w:hAnsi="Arial" w:cs="Arial"/>
          <w:sz w:val="24"/>
          <w:szCs w:val="24"/>
        </w:rPr>
        <w:t xml:space="preserve"> </w:t>
      </w:r>
      <w:r w:rsidRPr="005630E6">
        <w:rPr>
          <w:rFonts w:ascii="Arial" w:hAnsi="Arial" w:cs="Arial"/>
          <w:sz w:val="24"/>
          <w:szCs w:val="24"/>
        </w:rPr>
        <w:t>dans les commerces et établissements.</w:t>
      </w:r>
    </w:p>
    <w:p w14:paraId="595C00E8" w14:textId="6D78DBBC" w:rsidR="001E049A" w:rsidRPr="005630E6" w:rsidRDefault="001E049A">
      <w:pPr>
        <w:rPr>
          <w:rFonts w:ascii="Arial" w:hAnsi="Arial" w:cs="Arial"/>
          <w:sz w:val="24"/>
          <w:szCs w:val="24"/>
        </w:rPr>
      </w:pPr>
      <w:r w:rsidRPr="005630E6">
        <w:rPr>
          <w:rFonts w:ascii="Arial" w:hAnsi="Arial" w:cs="Arial"/>
          <w:sz w:val="24"/>
          <w:szCs w:val="24"/>
        </w:rPr>
        <w:t xml:space="preserve">Tout au long de l’année, la Fondation INCA </w:t>
      </w:r>
      <w:r w:rsidRPr="005630E6">
        <w:rPr>
          <w:rFonts w:ascii="Arial" w:hAnsi="Arial" w:cs="Arial"/>
          <w:b/>
          <w:bCs/>
          <w:sz w:val="24"/>
          <w:szCs w:val="24"/>
        </w:rPr>
        <w:t>s’impliquera</w:t>
      </w:r>
      <w:r w:rsidR="005630E6" w:rsidRPr="005630E6">
        <w:rPr>
          <w:rFonts w:ascii="Arial" w:hAnsi="Arial" w:cs="Arial"/>
          <w:b/>
          <w:bCs/>
          <w:sz w:val="24"/>
          <w:szCs w:val="24"/>
        </w:rPr>
        <w:t xml:space="preserve"> dans</w:t>
      </w:r>
      <w:r w:rsidRPr="005630E6">
        <w:rPr>
          <w:rFonts w:ascii="Arial" w:hAnsi="Arial" w:cs="Arial"/>
          <w:b/>
          <w:bCs/>
          <w:sz w:val="24"/>
          <w:szCs w:val="24"/>
        </w:rPr>
        <w:t xml:space="preserve"> les projets du quartier</w:t>
      </w:r>
      <w:r w:rsidRPr="005630E6">
        <w:rPr>
          <w:rFonts w:ascii="Arial" w:hAnsi="Arial" w:cs="Arial"/>
          <w:sz w:val="24"/>
          <w:szCs w:val="24"/>
        </w:rPr>
        <w:t xml:space="preserve"> auxquels elle peut apporter son expérience pour assurer une meilleure accessibilité pour les personnes en perte de vision.</w:t>
      </w:r>
    </w:p>
    <w:p w14:paraId="2E7CE864" w14:textId="06FFB54A" w:rsidR="005630E6" w:rsidRPr="005630E6" w:rsidRDefault="005630E6" w:rsidP="005630E6">
      <w:pPr>
        <w:rPr>
          <w:rFonts w:ascii="Arial" w:hAnsi="Arial" w:cs="Arial"/>
          <w:sz w:val="24"/>
          <w:szCs w:val="24"/>
        </w:rPr>
      </w:pPr>
      <w:r w:rsidRPr="005630E6">
        <w:rPr>
          <w:rFonts w:ascii="Arial" w:hAnsi="Arial" w:cs="Arial"/>
          <w:sz w:val="24"/>
          <w:szCs w:val="24"/>
        </w:rPr>
        <w:t xml:space="preserve">Une </w:t>
      </w:r>
      <w:r w:rsidRPr="005630E6">
        <w:rPr>
          <w:rFonts w:ascii="Arial" w:hAnsi="Arial" w:cs="Arial"/>
          <w:b/>
          <w:bCs/>
          <w:sz w:val="24"/>
          <w:szCs w:val="24"/>
        </w:rPr>
        <w:t>campagne de visibilité</w:t>
      </w:r>
      <w:r w:rsidRPr="005630E6">
        <w:rPr>
          <w:rFonts w:ascii="Arial" w:hAnsi="Arial" w:cs="Arial"/>
          <w:sz w:val="24"/>
          <w:szCs w:val="24"/>
        </w:rPr>
        <w:t xml:space="preserve"> sera effectuée pour augmenter la portée du projet.</w:t>
      </w:r>
    </w:p>
    <w:p w14:paraId="75A3AE58" w14:textId="2666252C" w:rsidR="00BB65D5" w:rsidRPr="005630E6" w:rsidRDefault="0050424C">
      <w:pPr>
        <w:rPr>
          <w:rFonts w:ascii="Arial" w:hAnsi="Arial" w:cs="Arial"/>
          <w:sz w:val="24"/>
          <w:szCs w:val="24"/>
        </w:rPr>
      </w:pPr>
      <w:r w:rsidRPr="005630E6">
        <w:rPr>
          <w:rFonts w:ascii="Arial" w:hAnsi="Arial" w:cs="Arial"/>
          <w:sz w:val="24"/>
          <w:szCs w:val="24"/>
        </w:rPr>
        <w:t>En</w:t>
      </w:r>
      <w:r w:rsidR="00452B66" w:rsidRPr="005630E6">
        <w:rPr>
          <w:rFonts w:ascii="Arial" w:hAnsi="Arial" w:cs="Arial"/>
          <w:sz w:val="24"/>
          <w:szCs w:val="24"/>
        </w:rPr>
        <w:t xml:space="preserve"> mettant sur la table une proposition de </w:t>
      </w:r>
      <w:r w:rsidRPr="005630E6">
        <w:rPr>
          <w:rFonts w:ascii="Arial" w:hAnsi="Arial" w:cs="Arial"/>
          <w:sz w:val="24"/>
          <w:szCs w:val="24"/>
        </w:rPr>
        <w:t xml:space="preserve">quartier accessible, la Fondation INCA veut aussi </w:t>
      </w:r>
      <w:r w:rsidRPr="005630E6">
        <w:rPr>
          <w:rFonts w:ascii="Arial" w:hAnsi="Arial" w:cs="Arial"/>
          <w:b/>
          <w:sz w:val="24"/>
          <w:szCs w:val="24"/>
        </w:rPr>
        <w:t xml:space="preserve">encourager la communauté </w:t>
      </w:r>
      <w:r w:rsidR="00810602" w:rsidRPr="005630E6">
        <w:rPr>
          <w:rFonts w:ascii="Arial" w:hAnsi="Arial" w:cs="Arial"/>
          <w:b/>
          <w:sz w:val="24"/>
          <w:szCs w:val="24"/>
        </w:rPr>
        <w:t xml:space="preserve">et les autres organismes </w:t>
      </w:r>
      <w:r w:rsidRPr="005630E6">
        <w:rPr>
          <w:rFonts w:ascii="Arial" w:hAnsi="Arial" w:cs="Arial"/>
          <w:b/>
          <w:sz w:val="24"/>
          <w:szCs w:val="24"/>
        </w:rPr>
        <w:t xml:space="preserve">à </w:t>
      </w:r>
      <w:r w:rsidR="00475D4B" w:rsidRPr="005630E6">
        <w:rPr>
          <w:rFonts w:ascii="Arial" w:hAnsi="Arial" w:cs="Arial"/>
          <w:b/>
          <w:sz w:val="24"/>
          <w:szCs w:val="24"/>
        </w:rPr>
        <w:t>se mobiliser</w:t>
      </w:r>
      <w:r w:rsidRPr="005630E6">
        <w:rPr>
          <w:rFonts w:ascii="Arial" w:hAnsi="Arial" w:cs="Arial"/>
          <w:sz w:val="24"/>
          <w:szCs w:val="24"/>
        </w:rPr>
        <w:t>.</w:t>
      </w:r>
      <w:r w:rsidR="00AC431E" w:rsidRPr="005630E6">
        <w:rPr>
          <w:rFonts w:ascii="Arial" w:hAnsi="Arial" w:cs="Arial"/>
          <w:sz w:val="24"/>
          <w:szCs w:val="24"/>
        </w:rPr>
        <w:t xml:space="preserve">  </w:t>
      </w:r>
    </w:p>
    <w:p w14:paraId="7617D110" w14:textId="1DDA284A" w:rsidR="00BB65D5" w:rsidRDefault="005630E6" w:rsidP="007F5D3B">
      <w:pPr>
        <w:spacing w:after="0" w:line="240" w:lineRule="auto"/>
        <w:rPr>
          <w:rFonts w:ascii="Arial" w:hAnsi="Arial" w:cs="Arial"/>
          <w:sz w:val="28"/>
          <w:szCs w:val="28"/>
        </w:rPr>
      </w:pPr>
      <w:r>
        <w:rPr>
          <w:rFonts w:ascii="Arial Black" w:hAnsi="Arial Black" w:cs="Arial"/>
          <w:b/>
          <w:noProof/>
          <w:sz w:val="32"/>
          <w:szCs w:val="28"/>
        </w:rPr>
        <w:drawing>
          <wp:anchor distT="0" distB="0" distL="114300" distR="114300" simplePos="0" relativeHeight="251651584" behindDoc="1" locked="0" layoutInCell="1" allowOverlap="1" wp14:anchorId="6B9C4377" wp14:editId="3FCD27D1">
            <wp:simplePos x="0" y="0"/>
            <wp:positionH relativeFrom="column">
              <wp:posOffset>2740025</wp:posOffset>
            </wp:positionH>
            <wp:positionV relativeFrom="paragraph">
              <wp:posOffset>82550</wp:posOffset>
            </wp:positionV>
            <wp:extent cx="2628900" cy="2628900"/>
            <wp:effectExtent l="0" t="0" r="0" b="0"/>
            <wp:wrapNone/>
            <wp:docPr id="25" name="Image 25" descr="Photo d'un commerçant heureux d'avoir une nouvelle bo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hop talk Toront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28900" cy="2628900"/>
                    </a:xfrm>
                    <a:prstGeom prst="rect">
                      <a:avLst/>
                    </a:prstGeom>
                  </pic:spPr>
                </pic:pic>
              </a:graphicData>
            </a:graphic>
            <wp14:sizeRelH relativeFrom="margin">
              <wp14:pctWidth>0</wp14:pctWidth>
            </wp14:sizeRelH>
            <wp14:sizeRelV relativeFrom="margin">
              <wp14:pctHeight>0</wp14:pctHeight>
            </wp14:sizeRelV>
          </wp:anchor>
        </w:drawing>
      </w:r>
      <w:r>
        <w:rPr>
          <w:rFonts w:ascii="Arial Black" w:hAnsi="Arial Black" w:cs="Arial"/>
          <w:b/>
          <w:noProof/>
          <w:sz w:val="32"/>
          <w:szCs w:val="28"/>
        </w:rPr>
        <w:drawing>
          <wp:anchor distT="0" distB="0" distL="114300" distR="114300" simplePos="0" relativeHeight="251654656" behindDoc="1" locked="0" layoutInCell="1" allowOverlap="1" wp14:anchorId="5C9B8398" wp14:editId="3C7D53C5">
            <wp:simplePos x="0" y="0"/>
            <wp:positionH relativeFrom="column">
              <wp:posOffset>152400</wp:posOffset>
            </wp:positionH>
            <wp:positionV relativeFrom="paragraph">
              <wp:posOffset>92075</wp:posOffset>
            </wp:positionV>
            <wp:extent cx="2538662" cy="2670050"/>
            <wp:effectExtent l="0" t="0" r="0" b="0"/>
            <wp:wrapNone/>
            <wp:docPr id="26" name="Image 26" descr="Une image contenant personne, homme, intérieur, mur&#10;&#10;photo d'un homme qui installe une borne Blind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stallation d'une born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38662" cy="2670050"/>
                    </a:xfrm>
                    <a:prstGeom prst="rect">
                      <a:avLst/>
                    </a:prstGeom>
                  </pic:spPr>
                </pic:pic>
              </a:graphicData>
            </a:graphic>
            <wp14:sizeRelH relativeFrom="margin">
              <wp14:pctWidth>0</wp14:pctWidth>
            </wp14:sizeRelH>
            <wp14:sizeRelV relativeFrom="margin">
              <wp14:pctHeight>0</wp14:pctHeight>
            </wp14:sizeRelV>
          </wp:anchor>
        </w:drawing>
      </w:r>
    </w:p>
    <w:p w14:paraId="7247A66C" w14:textId="1AEEEE52" w:rsidR="00D06D51" w:rsidRDefault="00D06D51" w:rsidP="007F5D3B">
      <w:pPr>
        <w:spacing w:after="0" w:line="240" w:lineRule="auto"/>
        <w:rPr>
          <w:rFonts w:ascii="Arial" w:hAnsi="Arial" w:cs="Arial"/>
          <w:sz w:val="28"/>
          <w:szCs w:val="28"/>
        </w:rPr>
      </w:pPr>
    </w:p>
    <w:p w14:paraId="41E3160F" w14:textId="2C5E4A61" w:rsidR="00D06D51" w:rsidRDefault="00D06D51" w:rsidP="007F5D3B">
      <w:pPr>
        <w:spacing w:after="0" w:line="240" w:lineRule="auto"/>
        <w:rPr>
          <w:rFonts w:ascii="Arial" w:hAnsi="Arial" w:cs="Arial"/>
          <w:sz w:val="28"/>
          <w:szCs w:val="28"/>
        </w:rPr>
      </w:pPr>
    </w:p>
    <w:p w14:paraId="385843BB" w14:textId="77777777" w:rsidR="00E5239A" w:rsidRDefault="00E5239A" w:rsidP="007F5D3B">
      <w:pPr>
        <w:spacing w:after="0" w:line="240" w:lineRule="auto"/>
        <w:rPr>
          <w:rFonts w:ascii="Arial" w:hAnsi="Arial" w:cs="Arial"/>
          <w:sz w:val="28"/>
          <w:szCs w:val="28"/>
        </w:rPr>
      </w:pPr>
    </w:p>
    <w:p w14:paraId="77C07B7A" w14:textId="2E4DF234" w:rsidR="00D06D51" w:rsidRDefault="00D06D51" w:rsidP="007F5D3B">
      <w:pPr>
        <w:spacing w:after="0" w:line="240" w:lineRule="auto"/>
        <w:rPr>
          <w:rFonts w:ascii="Arial" w:hAnsi="Arial" w:cs="Arial"/>
          <w:sz w:val="28"/>
          <w:szCs w:val="28"/>
        </w:rPr>
      </w:pPr>
    </w:p>
    <w:p w14:paraId="085B82F9" w14:textId="66379F37" w:rsidR="00D06D51" w:rsidRDefault="00D06D51" w:rsidP="007F5D3B">
      <w:pPr>
        <w:spacing w:after="0" w:line="240" w:lineRule="auto"/>
        <w:rPr>
          <w:rFonts w:ascii="Arial" w:hAnsi="Arial" w:cs="Arial"/>
          <w:sz w:val="28"/>
          <w:szCs w:val="28"/>
        </w:rPr>
      </w:pPr>
    </w:p>
    <w:p w14:paraId="5B3380FC" w14:textId="7EE3ED9F" w:rsidR="009F0B8A" w:rsidRDefault="005630E6">
      <w:pPr>
        <w:rPr>
          <w:rFonts w:ascii="Stag Sans Semibold" w:hAnsi="Stag Sans Semibold" w:cs="Arial"/>
          <w:sz w:val="32"/>
          <w:szCs w:val="32"/>
        </w:rPr>
      </w:pPr>
      <w:r w:rsidRPr="005630E6">
        <w:rPr>
          <w:rFonts w:ascii="Arial" w:hAnsi="Arial" w:cs="Arial"/>
          <w:noProof/>
          <w:sz w:val="28"/>
          <w:szCs w:val="28"/>
        </w:rPr>
        <mc:AlternateContent>
          <mc:Choice Requires="wps">
            <w:drawing>
              <wp:anchor distT="45720" distB="45720" distL="114300" distR="114300" simplePos="0" relativeHeight="251667968" behindDoc="0" locked="0" layoutInCell="1" allowOverlap="1" wp14:anchorId="167B151B" wp14:editId="2F03740D">
                <wp:simplePos x="0" y="0"/>
                <wp:positionH relativeFrom="column">
                  <wp:posOffset>1638300</wp:posOffset>
                </wp:positionH>
                <wp:positionV relativeFrom="paragraph">
                  <wp:posOffset>1600835</wp:posOffset>
                </wp:positionV>
                <wp:extent cx="2360930" cy="286385"/>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6385"/>
                        </a:xfrm>
                        <a:prstGeom prst="rect">
                          <a:avLst/>
                        </a:prstGeom>
                        <a:solidFill>
                          <a:srgbClr val="FFFFFF"/>
                        </a:solidFill>
                        <a:ln w="9525">
                          <a:noFill/>
                          <a:miter lim="800000"/>
                          <a:headEnd/>
                          <a:tailEnd/>
                        </a:ln>
                      </wps:spPr>
                      <wps:txbx>
                        <w:txbxContent>
                          <w:p w14:paraId="68E760B4" w14:textId="0FBF1049" w:rsidR="005630E6" w:rsidRDefault="005630E6">
                            <w:r>
                              <w:t xml:space="preserve">Pose d’une balise </w:t>
                            </w:r>
                            <w:proofErr w:type="spellStart"/>
                            <w:r>
                              <w:t>BlindSquare</w:t>
                            </w:r>
                            <w:proofErr w:type="spellEnd"/>
                            <w: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167B151B" id="_x0000_t202" coordsize="21600,21600" o:spt="202" path="m,l,21600r21600,l21600,xe">
                <v:stroke joinstyle="miter"/>
                <v:path gradientshapeok="t" o:connecttype="rect"/>
              </v:shapetype>
              <v:shape id="Zone de texte 2" o:spid="_x0000_s1026" type="#_x0000_t202" style="position:absolute;margin-left:129pt;margin-top:126.05pt;width:185.9pt;height:22.55pt;z-index:2516679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" stroked="f">
                <v:textbox>
                  <w:txbxContent>
                    <w:p w14:paraId="68E760B4" w14:textId="0FBF1049" w:rsidR="005630E6" w:rsidRDefault="005630E6">
                      <w:r>
                        <w:t xml:space="preserve">Pose d’une balise </w:t>
                      </w:r>
                      <w:proofErr w:type="spellStart"/>
                      <w:r>
                        <w:t>BlindSquare</w:t>
                      </w:r>
                      <w:proofErr w:type="spellEnd"/>
                      <w:r>
                        <w:t>.</w:t>
                      </w:r>
                    </w:p>
                  </w:txbxContent>
                </v:textbox>
                <w10:wrap type="square"/>
              </v:shape>
            </w:pict>
          </mc:Fallback>
        </mc:AlternateContent>
      </w:r>
      <w:r w:rsidR="009F0B8A">
        <w:rPr>
          <w:rFonts w:ascii="Stag Sans Semibold" w:hAnsi="Stag Sans Semibold" w:cs="Arial"/>
          <w:sz w:val="32"/>
          <w:szCs w:val="32"/>
        </w:rPr>
        <w:br w:type="page"/>
      </w:r>
    </w:p>
    <w:p w14:paraId="63360E53" w14:textId="3F733F27" w:rsidR="00A21CE0" w:rsidRPr="00245A8F" w:rsidRDefault="00A21CE0" w:rsidP="00245A8F">
      <w:pPr>
        <w:spacing w:after="0" w:line="240" w:lineRule="auto"/>
        <w:ind w:right="-450"/>
        <w:rPr>
          <w:rFonts w:ascii="Arial Black" w:hAnsi="Arial Black" w:cs="Arial"/>
          <w:sz w:val="32"/>
          <w:szCs w:val="32"/>
        </w:rPr>
      </w:pPr>
      <w:r w:rsidRPr="00245A8F">
        <w:rPr>
          <w:rFonts w:ascii="Arial Black" w:hAnsi="Arial Black" w:cs="Arial"/>
          <w:sz w:val="32"/>
          <w:szCs w:val="32"/>
        </w:rPr>
        <w:t>Young et St-Clair à Toronto rendu</w:t>
      </w:r>
      <w:r w:rsidR="00841499" w:rsidRPr="00245A8F">
        <w:rPr>
          <w:rFonts w:ascii="Arial Black" w:hAnsi="Arial Black" w:cs="Arial"/>
          <w:sz w:val="32"/>
          <w:szCs w:val="32"/>
        </w:rPr>
        <w:t>e</w:t>
      </w:r>
      <w:r w:rsidRPr="00245A8F">
        <w:rPr>
          <w:rFonts w:ascii="Arial Black" w:hAnsi="Arial Black" w:cs="Arial"/>
          <w:sz w:val="32"/>
          <w:szCs w:val="32"/>
        </w:rPr>
        <w:t xml:space="preserve"> plus accessible </w:t>
      </w:r>
    </w:p>
    <w:p w14:paraId="255F5B3A" w14:textId="14D1BC35" w:rsidR="009F0B8A" w:rsidRPr="00245A8F" w:rsidRDefault="00A21CE0" w:rsidP="00245A8F">
      <w:pPr>
        <w:spacing w:after="0" w:line="240" w:lineRule="auto"/>
        <w:ind w:right="-450"/>
        <w:rPr>
          <w:rFonts w:ascii="Arial Black" w:hAnsi="Arial Black" w:cs="Arial"/>
          <w:sz w:val="32"/>
          <w:szCs w:val="32"/>
        </w:rPr>
      </w:pPr>
      <w:proofErr w:type="gramStart"/>
      <w:r w:rsidRPr="00245A8F">
        <w:rPr>
          <w:rFonts w:ascii="Arial Black" w:hAnsi="Arial Black" w:cs="Arial"/>
          <w:sz w:val="32"/>
          <w:szCs w:val="32"/>
        </w:rPr>
        <w:t>grâce</w:t>
      </w:r>
      <w:proofErr w:type="gramEnd"/>
      <w:r w:rsidRPr="00245A8F">
        <w:rPr>
          <w:rFonts w:ascii="Arial Black" w:hAnsi="Arial Black" w:cs="Arial"/>
          <w:sz w:val="32"/>
          <w:szCs w:val="32"/>
        </w:rPr>
        <w:t xml:space="preserve"> à la Fondation INCA  </w:t>
      </w:r>
    </w:p>
    <w:p w14:paraId="64135FEF" w14:textId="77777777" w:rsidR="00622918" w:rsidRDefault="00622918" w:rsidP="00622918">
      <w:pPr>
        <w:spacing w:after="0"/>
        <w:rPr>
          <w:rFonts w:ascii="Arial" w:hAnsi="Arial" w:cs="Arial"/>
          <w:sz w:val="24"/>
          <w:szCs w:val="24"/>
        </w:rPr>
      </w:pPr>
    </w:p>
    <w:p w14:paraId="44CB12C0" w14:textId="42C51365" w:rsidR="00767AA5" w:rsidRPr="00622918" w:rsidRDefault="005630E6" w:rsidP="00767AA5">
      <w:pPr>
        <w:rPr>
          <w:rFonts w:ascii="Arial" w:hAnsi="Arial" w:cs="Arial"/>
          <w:sz w:val="24"/>
          <w:szCs w:val="24"/>
        </w:rPr>
      </w:pPr>
      <w:r>
        <w:rPr>
          <w:rFonts w:ascii="Arial" w:hAnsi="Arial" w:cs="Arial"/>
          <w:sz w:val="24"/>
          <w:szCs w:val="24"/>
        </w:rPr>
        <w:t>Dans les alentours</w:t>
      </w:r>
      <w:r w:rsidR="00622918">
        <w:rPr>
          <w:rFonts w:ascii="Arial" w:hAnsi="Arial" w:cs="Arial"/>
          <w:sz w:val="24"/>
          <w:szCs w:val="24"/>
        </w:rPr>
        <w:t xml:space="preserve"> de cette intersection très populaire, </w:t>
      </w:r>
      <w:r w:rsidR="00767AA5">
        <w:rPr>
          <w:rFonts w:ascii="Arial" w:hAnsi="Arial" w:cs="Arial"/>
          <w:sz w:val="24"/>
          <w:szCs w:val="24"/>
        </w:rPr>
        <w:t xml:space="preserve">près de </w:t>
      </w:r>
      <w:r w:rsidR="00A21CE0" w:rsidRPr="00622918">
        <w:rPr>
          <w:rFonts w:ascii="Arial" w:hAnsi="Arial" w:cs="Arial"/>
          <w:b/>
          <w:bCs/>
          <w:sz w:val="24"/>
          <w:szCs w:val="24"/>
        </w:rPr>
        <w:t>1</w:t>
      </w:r>
      <w:r w:rsidR="00767AA5">
        <w:rPr>
          <w:rFonts w:ascii="Arial" w:hAnsi="Arial" w:cs="Arial"/>
          <w:b/>
          <w:bCs/>
          <w:sz w:val="24"/>
          <w:szCs w:val="24"/>
        </w:rPr>
        <w:t>5</w:t>
      </w:r>
      <w:r w:rsidR="00A21CE0" w:rsidRPr="00622918">
        <w:rPr>
          <w:rFonts w:ascii="Arial" w:hAnsi="Arial" w:cs="Arial"/>
          <w:b/>
          <w:bCs/>
          <w:sz w:val="24"/>
          <w:szCs w:val="24"/>
        </w:rPr>
        <w:t>0 commer</w:t>
      </w:r>
      <w:r>
        <w:rPr>
          <w:rFonts w:ascii="Arial" w:hAnsi="Arial" w:cs="Arial"/>
          <w:b/>
          <w:bCs/>
          <w:sz w:val="24"/>
          <w:szCs w:val="24"/>
        </w:rPr>
        <w:t>çant</w:t>
      </w:r>
      <w:r w:rsidR="00A21CE0" w:rsidRPr="00622918">
        <w:rPr>
          <w:rFonts w:ascii="Arial" w:hAnsi="Arial" w:cs="Arial"/>
          <w:b/>
          <w:bCs/>
          <w:sz w:val="24"/>
          <w:szCs w:val="24"/>
        </w:rPr>
        <w:t>s</w:t>
      </w:r>
      <w:r w:rsidR="00A21CE0" w:rsidRPr="001D491E">
        <w:rPr>
          <w:rFonts w:ascii="Arial" w:hAnsi="Arial" w:cs="Arial"/>
          <w:sz w:val="24"/>
          <w:szCs w:val="24"/>
        </w:rPr>
        <w:t xml:space="preserve"> ont</w:t>
      </w:r>
      <w:r w:rsidR="001D491E" w:rsidRPr="001D491E">
        <w:rPr>
          <w:rFonts w:ascii="Arial" w:hAnsi="Arial" w:cs="Arial"/>
          <w:sz w:val="24"/>
          <w:szCs w:val="24"/>
        </w:rPr>
        <w:t xml:space="preserve"> installé</w:t>
      </w:r>
      <w:r w:rsidR="00A21CE0" w:rsidRPr="001D491E">
        <w:rPr>
          <w:rFonts w:ascii="Arial" w:hAnsi="Arial" w:cs="Arial"/>
          <w:sz w:val="24"/>
          <w:szCs w:val="24"/>
        </w:rPr>
        <w:t xml:space="preserve"> des </w:t>
      </w:r>
      <w:r w:rsidR="00767AA5">
        <w:rPr>
          <w:rFonts w:ascii="Arial" w:hAnsi="Arial" w:cs="Arial"/>
          <w:sz w:val="24"/>
          <w:szCs w:val="24"/>
        </w:rPr>
        <w:t>balises</w:t>
      </w:r>
      <w:r w:rsidR="001D491E" w:rsidRPr="001D491E">
        <w:rPr>
          <w:rFonts w:ascii="Arial" w:hAnsi="Arial" w:cs="Arial"/>
          <w:sz w:val="24"/>
          <w:szCs w:val="24"/>
        </w:rPr>
        <w:t xml:space="preserve"> </w:t>
      </w:r>
      <w:proofErr w:type="spellStart"/>
      <w:r w:rsidR="00622918" w:rsidRPr="001D491E">
        <w:rPr>
          <w:rFonts w:ascii="Arial" w:hAnsi="Arial" w:cs="Arial"/>
          <w:sz w:val="24"/>
          <w:szCs w:val="24"/>
        </w:rPr>
        <w:t>Blin</w:t>
      </w:r>
      <w:r w:rsidR="00622918">
        <w:rPr>
          <w:rFonts w:ascii="Arial" w:hAnsi="Arial" w:cs="Arial"/>
          <w:sz w:val="24"/>
          <w:szCs w:val="24"/>
        </w:rPr>
        <w:t>d</w:t>
      </w:r>
      <w:r w:rsidR="00622918" w:rsidRPr="001D491E">
        <w:rPr>
          <w:rFonts w:ascii="Arial" w:hAnsi="Arial" w:cs="Arial"/>
          <w:sz w:val="24"/>
          <w:szCs w:val="24"/>
        </w:rPr>
        <w:t>Square</w:t>
      </w:r>
      <w:proofErr w:type="spellEnd"/>
      <w:r w:rsidR="00BE2461">
        <w:rPr>
          <w:rFonts w:ascii="Arial" w:hAnsi="Arial" w:cs="Arial"/>
          <w:sz w:val="24"/>
          <w:szCs w:val="24"/>
        </w:rPr>
        <w:t>. Celles-ci</w:t>
      </w:r>
      <w:r w:rsidR="00622918">
        <w:rPr>
          <w:rFonts w:ascii="Arial" w:hAnsi="Arial" w:cs="Arial"/>
          <w:sz w:val="24"/>
          <w:szCs w:val="24"/>
        </w:rPr>
        <w:t xml:space="preserve"> permett</w:t>
      </w:r>
      <w:r w:rsidR="00BE2461">
        <w:rPr>
          <w:rFonts w:ascii="Arial" w:hAnsi="Arial" w:cs="Arial"/>
          <w:sz w:val="24"/>
          <w:szCs w:val="24"/>
        </w:rPr>
        <w:t>e</w:t>
      </w:r>
      <w:r w:rsidR="00622918">
        <w:rPr>
          <w:rFonts w:ascii="Arial" w:hAnsi="Arial" w:cs="Arial"/>
          <w:sz w:val="24"/>
          <w:szCs w:val="24"/>
        </w:rPr>
        <w:t>nt aux personnes aveugles de repérer</w:t>
      </w:r>
      <w:r w:rsidR="00BE2461">
        <w:rPr>
          <w:rFonts w:ascii="Arial" w:hAnsi="Arial" w:cs="Arial"/>
          <w:sz w:val="24"/>
          <w:szCs w:val="24"/>
        </w:rPr>
        <w:t xml:space="preserve"> les commerces</w:t>
      </w:r>
      <w:r w:rsidR="00767AA5">
        <w:rPr>
          <w:rFonts w:ascii="Arial" w:hAnsi="Arial" w:cs="Arial"/>
          <w:sz w:val="24"/>
          <w:szCs w:val="24"/>
        </w:rPr>
        <w:t xml:space="preserve"> et d’avoir de l’information </w:t>
      </w:r>
      <w:r w:rsidR="00BE2461">
        <w:rPr>
          <w:rFonts w:ascii="Arial" w:hAnsi="Arial" w:cs="Arial"/>
          <w:sz w:val="24"/>
          <w:szCs w:val="24"/>
        </w:rPr>
        <w:t>vocale</w:t>
      </w:r>
      <w:r w:rsidR="00BE2461" w:rsidRPr="00767AA5">
        <w:rPr>
          <w:rFonts w:ascii="Arial" w:hAnsi="Arial" w:cs="Arial"/>
          <w:sz w:val="24"/>
          <w:szCs w:val="24"/>
        </w:rPr>
        <w:t xml:space="preserve"> </w:t>
      </w:r>
      <w:r w:rsidR="00BE2461">
        <w:rPr>
          <w:rFonts w:ascii="Arial" w:hAnsi="Arial" w:cs="Arial"/>
          <w:sz w:val="24"/>
          <w:szCs w:val="24"/>
        </w:rPr>
        <w:t>telle que</w:t>
      </w:r>
      <w:r w:rsidR="00767AA5" w:rsidRPr="00767AA5">
        <w:rPr>
          <w:rFonts w:ascii="Arial" w:hAnsi="Arial" w:cs="Arial"/>
          <w:sz w:val="24"/>
          <w:szCs w:val="24"/>
        </w:rPr>
        <w:t xml:space="preserve"> </w:t>
      </w:r>
      <w:r w:rsidR="00BE2461">
        <w:rPr>
          <w:rFonts w:ascii="Arial" w:hAnsi="Arial" w:cs="Arial"/>
          <w:sz w:val="24"/>
          <w:szCs w:val="24"/>
        </w:rPr>
        <w:t xml:space="preserve">le </w:t>
      </w:r>
      <w:r w:rsidR="00767AA5" w:rsidRPr="00767AA5">
        <w:rPr>
          <w:rFonts w:ascii="Arial" w:hAnsi="Arial" w:cs="Arial"/>
          <w:sz w:val="24"/>
          <w:szCs w:val="24"/>
        </w:rPr>
        <w:t>nom</w:t>
      </w:r>
      <w:r w:rsidR="00BE2461">
        <w:rPr>
          <w:rFonts w:ascii="Arial" w:hAnsi="Arial" w:cs="Arial"/>
          <w:sz w:val="24"/>
          <w:szCs w:val="24"/>
        </w:rPr>
        <w:t xml:space="preserve"> du commerce</w:t>
      </w:r>
      <w:r w:rsidR="00767AA5" w:rsidRPr="00767AA5">
        <w:rPr>
          <w:rFonts w:ascii="Arial" w:hAnsi="Arial" w:cs="Arial"/>
          <w:sz w:val="24"/>
          <w:szCs w:val="24"/>
        </w:rPr>
        <w:t xml:space="preserve">, </w:t>
      </w:r>
      <w:r w:rsidR="00BE2461">
        <w:rPr>
          <w:rFonts w:ascii="Arial" w:hAnsi="Arial" w:cs="Arial"/>
          <w:sz w:val="24"/>
          <w:szCs w:val="24"/>
        </w:rPr>
        <w:t xml:space="preserve">sa disposition intérieure et ce qu’il offre. </w:t>
      </w:r>
      <w:r w:rsidR="00767AA5">
        <w:rPr>
          <w:rFonts w:ascii="Helvetica Neue" w:hAnsi="Helvetica Neue"/>
          <w:color w:val="0F0F0F"/>
          <w:shd w:val="clear" w:color="auto" w:fill="FFFFFF"/>
        </w:rPr>
        <w:t> </w:t>
      </w:r>
      <w:hyperlink r:id="rId13" w:history="1">
        <w:r w:rsidR="00767AA5" w:rsidRPr="00767AA5">
          <w:rPr>
            <w:rStyle w:val="Lienhypertexte"/>
            <w:rFonts w:ascii="Arial" w:hAnsi="Arial" w:cs="Arial"/>
            <w:sz w:val="24"/>
            <w:szCs w:val="24"/>
          </w:rPr>
          <w:t>Voir le reportage sur YouTube!</w:t>
        </w:r>
      </w:hyperlink>
    </w:p>
    <w:p w14:paraId="2E379BED" w14:textId="1F0CDC55" w:rsidR="00A21CE0" w:rsidRDefault="005959BD" w:rsidP="00A21CE0">
      <w:pPr>
        <w:rPr>
          <w:rFonts w:ascii="Arial" w:hAnsi="Arial" w:cs="Arial"/>
          <w:sz w:val="24"/>
          <w:szCs w:val="24"/>
        </w:rPr>
      </w:pPr>
      <w:r>
        <w:rPr>
          <w:noProof/>
        </w:rPr>
        <w:drawing>
          <wp:anchor distT="0" distB="0" distL="114300" distR="114300" simplePos="0" relativeHeight="251653632" behindDoc="0" locked="0" layoutInCell="1" allowOverlap="1" wp14:anchorId="1433A93E" wp14:editId="3287D524">
            <wp:simplePos x="0" y="0"/>
            <wp:positionH relativeFrom="column">
              <wp:posOffset>4256984</wp:posOffset>
            </wp:positionH>
            <wp:positionV relativeFrom="paragraph">
              <wp:posOffset>439337</wp:posOffset>
            </wp:positionV>
            <wp:extent cx="2218706" cy="2178657"/>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0067" t="13335" r="37721" b="4655"/>
                    <a:stretch/>
                  </pic:blipFill>
                  <pic:spPr bwMode="auto">
                    <a:xfrm>
                      <a:off x="0" y="0"/>
                      <a:ext cx="2218706" cy="21786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2918" w:rsidRPr="00767AA5">
        <w:rPr>
          <w:rFonts w:ascii="Arial" w:hAnsi="Arial" w:cs="Arial"/>
          <w:sz w:val="24"/>
          <w:szCs w:val="24"/>
        </w:rPr>
        <w:t xml:space="preserve">Fort de ce succès, nous </w:t>
      </w:r>
      <w:r w:rsidR="005630E6">
        <w:rPr>
          <w:rFonts w:ascii="Arial" w:hAnsi="Arial" w:cs="Arial"/>
          <w:sz w:val="24"/>
          <w:szCs w:val="24"/>
        </w:rPr>
        <w:t xml:space="preserve">nous apprêtons </w:t>
      </w:r>
      <w:r w:rsidR="00622918" w:rsidRPr="00767AA5">
        <w:rPr>
          <w:rFonts w:ascii="Arial" w:hAnsi="Arial" w:cs="Arial"/>
          <w:sz w:val="24"/>
          <w:szCs w:val="24"/>
        </w:rPr>
        <w:t xml:space="preserve">désormais </w:t>
      </w:r>
      <w:r w:rsidR="005630E6">
        <w:rPr>
          <w:rFonts w:ascii="Arial" w:hAnsi="Arial" w:cs="Arial"/>
          <w:sz w:val="24"/>
          <w:szCs w:val="24"/>
        </w:rPr>
        <w:t xml:space="preserve">à faire </w:t>
      </w:r>
      <w:r w:rsidR="00622918" w:rsidRPr="00767AA5">
        <w:rPr>
          <w:rFonts w:ascii="Arial" w:hAnsi="Arial" w:cs="Arial"/>
          <w:sz w:val="24"/>
          <w:szCs w:val="24"/>
        </w:rPr>
        <w:t xml:space="preserve">de même à Montréal. INCA souhaite faire de </w:t>
      </w:r>
      <w:r w:rsidR="0021702D">
        <w:rPr>
          <w:rFonts w:ascii="Arial" w:hAnsi="Arial" w:cs="Arial"/>
          <w:sz w:val="24"/>
          <w:szCs w:val="24"/>
        </w:rPr>
        <w:t xml:space="preserve">tous </w:t>
      </w:r>
      <w:r w:rsidR="00622918" w:rsidRPr="00767AA5">
        <w:rPr>
          <w:rFonts w:ascii="Arial" w:hAnsi="Arial" w:cs="Arial"/>
          <w:sz w:val="24"/>
          <w:szCs w:val="24"/>
        </w:rPr>
        <w:t>ses bureaux</w:t>
      </w:r>
      <w:r w:rsidR="005630E6">
        <w:rPr>
          <w:rFonts w:ascii="Arial" w:hAnsi="Arial" w:cs="Arial"/>
          <w:sz w:val="24"/>
          <w:szCs w:val="24"/>
        </w:rPr>
        <w:t xml:space="preserve"> à travers le pays</w:t>
      </w:r>
      <w:r w:rsidR="00622918" w:rsidRPr="00767AA5">
        <w:rPr>
          <w:rFonts w:ascii="Arial" w:hAnsi="Arial" w:cs="Arial"/>
          <w:sz w:val="24"/>
          <w:szCs w:val="24"/>
        </w:rPr>
        <w:t xml:space="preserve"> des pôles d’accessibilité. </w:t>
      </w:r>
    </w:p>
    <w:p w14:paraId="24D94E2C" w14:textId="20BFBD34" w:rsidR="00A21CE0" w:rsidRDefault="005959BD" w:rsidP="00A21CE0">
      <w:pPr>
        <w:rPr>
          <w:rFonts w:ascii="Arial" w:hAnsi="Arial" w:cs="Arial"/>
          <w:sz w:val="24"/>
          <w:szCs w:val="24"/>
        </w:rPr>
      </w:pPr>
      <w:r w:rsidRPr="00C63C43">
        <w:rPr>
          <w:noProof/>
          <w:highlight w:val="yellow"/>
        </w:rPr>
        <w:drawing>
          <wp:anchor distT="0" distB="0" distL="114300" distR="114300" simplePos="0" relativeHeight="251664896" behindDoc="0" locked="0" layoutInCell="1" allowOverlap="1" wp14:anchorId="0D49E403" wp14:editId="20088552">
            <wp:simplePos x="0" y="0"/>
            <wp:positionH relativeFrom="column">
              <wp:posOffset>-1058082</wp:posOffset>
            </wp:positionH>
            <wp:positionV relativeFrom="paragraph">
              <wp:posOffset>7288</wp:posOffset>
            </wp:positionV>
            <wp:extent cx="2615738" cy="2226365"/>
            <wp:effectExtent l="0" t="0" r="0" b="254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8181" t="9811" r="36929" b="15439"/>
                    <a:stretch/>
                  </pic:blipFill>
                  <pic:spPr bwMode="auto">
                    <a:xfrm>
                      <a:off x="0" y="0"/>
                      <a:ext cx="2628811" cy="22374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9E8DB0" w14:textId="76CA41F6" w:rsidR="00A21CE0" w:rsidRDefault="005959BD" w:rsidP="00A21CE0">
      <w:pPr>
        <w:rPr>
          <w:rFonts w:ascii="Arial" w:hAnsi="Arial" w:cs="Arial"/>
          <w:sz w:val="24"/>
          <w:szCs w:val="24"/>
        </w:rPr>
      </w:pPr>
      <w:r>
        <w:rPr>
          <w:noProof/>
        </w:rPr>
        <w:drawing>
          <wp:anchor distT="0" distB="0" distL="114300" distR="114300" simplePos="0" relativeHeight="251665920" behindDoc="0" locked="0" layoutInCell="1" allowOverlap="1" wp14:anchorId="72617201" wp14:editId="01EF59F5">
            <wp:simplePos x="0" y="0"/>
            <wp:positionH relativeFrom="column">
              <wp:posOffset>1606697</wp:posOffset>
            </wp:positionH>
            <wp:positionV relativeFrom="paragraph">
              <wp:posOffset>74267</wp:posOffset>
            </wp:positionV>
            <wp:extent cx="2737178" cy="1447138"/>
            <wp:effectExtent l="0" t="0" r="6350" b="127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t="11321" r="1572" b="5398"/>
                    <a:stretch/>
                  </pic:blipFill>
                  <pic:spPr bwMode="auto">
                    <a:xfrm>
                      <a:off x="0" y="0"/>
                      <a:ext cx="2744915" cy="14512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DA7DEE" w14:textId="778514D2" w:rsidR="00A21CE0" w:rsidRDefault="00A21CE0" w:rsidP="00A21CE0">
      <w:pPr>
        <w:rPr>
          <w:rFonts w:ascii="Arial" w:hAnsi="Arial" w:cs="Arial"/>
          <w:sz w:val="24"/>
          <w:szCs w:val="24"/>
        </w:rPr>
      </w:pPr>
    </w:p>
    <w:p w14:paraId="2C3CCAA2" w14:textId="29889FC3" w:rsidR="00A21CE0" w:rsidRDefault="00A21CE0" w:rsidP="00A21CE0">
      <w:pPr>
        <w:rPr>
          <w:rFonts w:ascii="Arial" w:hAnsi="Arial" w:cs="Arial"/>
          <w:sz w:val="24"/>
          <w:szCs w:val="24"/>
        </w:rPr>
      </w:pPr>
    </w:p>
    <w:p w14:paraId="48F0DAA3" w14:textId="3168A81C" w:rsidR="00A21CE0" w:rsidRDefault="00A21CE0" w:rsidP="00A21CE0">
      <w:pPr>
        <w:rPr>
          <w:rFonts w:ascii="Arial" w:hAnsi="Arial" w:cs="Arial"/>
          <w:sz w:val="24"/>
          <w:szCs w:val="24"/>
        </w:rPr>
      </w:pPr>
    </w:p>
    <w:p w14:paraId="3C33BFA1" w14:textId="5E05C407" w:rsidR="00A21CE0" w:rsidRDefault="00A21CE0" w:rsidP="00A21CE0">
      <w:pPr>
        <w:rPr>
          <w:rFonts w:ascii="Arial" w:hAnsi="Arial" w:cs="Arial"/>
          <w:sz w:val="24"/>
          <w:szCs w:val="24"/>
        </w:rPr>
      </w:pPr>
    </w:p>
    <w:p w14:paraId="6D98D913" w14:textId="3BA8DFC9" w:rsidR="00A21CE0" w:rsidRDefault="00A21CE0" w:rsidP="00A21CE0">
      <w:pPr>
        <w:rPr>
          <w:rFonts w:ascii="Arial" w:hAnsi="Arial" w:cs="Arial"/>
          <w:sz w:val="24"/>
          <w:szCs w:val="24"/>
        </w:rPr>
      </w:pPr>
    </w:p>
    <w:p w14:paraId="4FB9F9DD" w14:textId="47B8FC65" w:rsidR="00A21CE0" w:rsidRDefault="00A21CE0" w:rsidP="00A21CE0">
      <w:pPr>
        <w:rPr>
          <w:rFonts w:ascii="Arial" w:hAnsi="Arial" w:cs="Arial"/>
          <w:sz w:val="24"/>
          <w:szCs w:val="24"/>
        </w:rPr>
      </w:pPr>
    </w:p>
    <w:p w14:paraId="1DA3E52B" w14:textId="1476D496" w:rsidR="00A21CE0" w:rsidRPr="00245A8F" w:rsidRDefault="00A21CE0" w:rsidP="00A21CE0">
      <w:pPr>
        <w:rPr>
          <w:rFonts w:ascii="Arial Black" w:hAnsi="Arial Black" w:cs="Arial"/>
          <w:sz w:val="32"/>
          <w:szCs w:val="32"/>
        </w:rPr>
      </w:pPr>
      <w:r w:rsidRPr="00245A8F">
        <w:rPr>
          <w:rFonts w:ascii="Arial Black" w:hAnsi="Arial Black" w:cs="Arial"/>
          <w:sz w:val="32"/>
          <w:szCs w:val="32"/>
        </w:rPr>
        <w:t>2019-2020</w:t>
      </w:r>
      <w:r w:rsidR="001D491E" w:rsidRPr="00245A8F">
        <w:rPr>
          <w:rFonts w:ascii="Arial Black" w:hAnsi="Arial Black" w:cs="Calibri"/>
          <w:sz w:val="32"/>
          <w:szCs w:val="32"/>
        </w:rPr>
        <w:t> </w:t>
      </w:r>
      <w:r w:rsidR="001D491E" w:rsidRPr="00245A8F">
        <w:rPr>
          <w:rFonts w:ascii="Arial Black" w:hAnsi="Arial Black" w:cs="Arial"/>
          <w:sz w:val="32"/>
          <w:szCs w:val="32"/>
        </w:rPr>
        <w:t xml:space="preserve">: </w:t>
      </w:r>
      <w:r w:rsidRPr="00245A8F">
        <w:rPr>
          <w:rFonts w:ascii="Arial Black" w:hAnsi="Arial Black" w:cs="Arial"/>
          <w:sz w:val="32"/>
          <w:szCs w:val="32"/>
        </w:rPr>
        <w:t>PROJET PILOTE À MONTRÉAL</w:t>
      </w:r>
    </w:p>
    <w:p w14:paraId="339B5859" w14:textId="765E5D2F" w:rsidR="00A21CE0" w:rsidRDefault="001D491E" w:rsidP="001D491E">
      <w:pPr>
        <w:rPr>
          <w:rFonts w:ascii="Arial" w:hAnsi="Arial" w:cs="Arial"/>
          <w:sz w:val="24"/>
          <w:szCs w:val="24"/>
        </w:rPr>
      </w:pPr>
      <w:r>
        <w:rPr>
          <w:rFonts w:ascii="Arial" w:hAnsi="Arial" w:cs="Arial"/>
          <w:b/>
          <w:bCs/>
          <w:sz w:val="24"/>
          <w:szCs w:val="24"/>
        </w:rPr>
        <w:t xml:space="preserve">1. </w:t>
      </w:r>
      <w:r w:rsidR="00A21CE0" w:rsidRPr="00D82906">
        <w:rPr>
          <w:rFonts w:ascii="Arial" w:hAnsi="Arial" w:cs="Arial"/>
          <w:b/>
          <w:bCs/>
          <w:sz w:val="24"/>
          <w:szCs w:val="24"/>
        </w:rPr>
        <w:t>Rendre notre espace plus accessible</w:t>
      </w:r>
      <w:r w:rsidR="00A21CE0" w:rsidRPr="00BF5AA6">
        <w:rPr>
          <w:rFonts w:ascii="Arial" w:hAnsi="Arial" w:cs="Arial"/>
          <w:sz w:val="24"/>
          <w:szCs w:val="24"/>
        </w:rPr>
        <w:t xml:space="preserve"> (Fondation INCA, immeuble Groover)</w:t>
      </w:r>
    </w:p>
    <w:p w14:paraId="3042E52E" w14:textId="77FBFBFE" w:rsidR="00A21CE0" w:rsidRDefault="00A21CE0" w:rsidP="00A21CE0">
      <w:pPr>
        <w:spacing w:after="0" w:line="240" w:lineRule="auto"/>
        <w:ind w:firstLine="706"/>
        <w:rPr>
          <w:rFonts w:ascii="Arial" w:hAnsi="Arial" w:cs="Arial"/>
          <w:color w:val="00B0F0"/>
          <w:sz w:val="24"/>
          <w:szCs w:val="24"/>
        </w:rPr>
      </w:pPr>
    </w:p>
    <w:p w14:paraId="19FBB197" w14:textId="77777777" w:rsidR="00863039" w:rsidRDefault="00863039" w:rsidP="001D491E">
      <w:pPr>
        <w:spacing w:after="0" w:line="240" w:lineRule="auto"/>
        <w:rPr>
          <w:rFonts w:ascii="Arial" w:hAnsi="Arial" w:cs="Arial"/>
          <w:b/>
          <w:bCs/>
          <w:sz w:val="24"/>
          <w:szCs w:val="24"/>
        </w:rPr>
      </w:pPr>
      <w:r>
        <w:rPr>
          <w:noProof/>
        </w:rPr>
        <w:drawing>
          <wp:anchor distT="0" distB="0" distL="114300" distR="114300" simplePos="0" relativeHeight="251666944" behindDoc="1" locked="0" layoutInCell="1" allowOverlap="1" wp14:anchorId="7F6A06EE" wp14:editId="565AC433">
            <wp:simplePos x="0" y="0"/>
            <wp:positionH relativeFrom="column">
              <wp:posOffset>3362325</wp:posOffset>
            </wp:positionH>
            <wp:positionV relativeFrom="paragraph">
              <wp:posOffset>309245</wp:posOffset>
            </wp:positionV>
            <wp:extent cx="3086735" cy="2002155"/>
            <wp:effectExtent l="0" t="0" r="0" b="0"/>
            <wp:wrapTight wrapText="bothSides">
              <wp:wrapPolygon edited="0">
                <wp:start x="0" y="0"/>
                <wp:lineTo x="0" y="21374"/>
                <wp:lineTo x="21462" y="21374"/>
                <wp:lineTo x="21462"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6269" t="24544" r="4846" b="19067"/>
                    <a:stretch/>
                  </pic:blipFill>
                  <pic:spPr bwMode="auto">
                    <a:xfrm>
                      <a:off x="0" y="0"/>
                      <a:ext cx="3086735" cy="2002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491E" w:rsidRPr="001D491E">
        <w:rPr>
          <w:rFonts w:ascii="Arial" w:hAnsi="Arial" w:cs="Arial"/>
          <w:b/>
          <w:bCs/>
          <w:sz w:val="24"/>
          <w:szCs w:val="24"/>
        </w:rPr>
        <w:t>2.</w:t>
      </w:r>
      <w:r w:rsidR="001D491E">
        <w:rPr>
          <w:rFonts w:ascii="Arial" w:hAnsi="Arial" w:cs="Arial"/>
          <w:sz w:val="24"/>
          <w:szCs w:val="24"/>
        </w:rPr>
        <w:t xml:space="preserve"> </w:t>
      </w:r>
      <w:r w:rsidR="00A21CE0" w:rsidRPr="00D82906">
        <w:rPr>
          <w:rFonts w:ascii="Arial" w:hAnsi="Arial" w:cs="Arial"/>
          <w:b/>
          <w:bCs/>
          <w:sz w:val="24"/>
          <w:szCs w:val="24"/>
        </w:rPr>
        <w:t>Re</w:t>
      </w:r>
      <w:r w:rsidR="00C63C43">
        <w:rPr>
          <w:rFonts w:ascii="Arial" w:hAnsi="Arial" w:cs="Arial"/>
          <w:b/>
          <w:bCs/>
          <w:sz w:val="24"/>
          <w:szCs w:val="24"/>
        </w:rPr>
        <w:t>nd</w:t>
      </w:r>
      <w:r w:rsidR="00A21CE0" w:rsidRPr="00D82906">
        <w:rPr>
          <w:rFonts w:ascii="Arial" w:hAnsi="Arial" w:cs="Arial"/>
          <w:b/>
          <w:bCs/>
          <w:sz w:val="24"/>
          <w:szCs w:val="24"/>
        </w:rPr>
        <w:t xml:space="preserve">re le quartier entre le métro Frontenac et la Fondation INCA </w:t>
      </w:r>
    </w:p>
    <w:p w14:paraId="7F5E4551" w14:textId="21A61905" w:rsidR="00A21CE0" w:rsidRDefault="00A21CE0" w:rsidP="001D491E">
      <w:pPr>
        <w:spacing w:after="0" w:line="240" w:lineRule="auto"/>
        <w:rPr>
          <w:rFonts w:ascii="Arial" w:hAnsi="Arial" w:cs="Arial"/>
          <w:sz w:val="24"/>
          <w:szCs w:val="24"/>
        </w:rPr>
      </w:pPr>
      <w:proofErr w:type="gramStart"/>
      <w:r w:rsidRPr="00D82906">
        <w:rPr>
          <w:rFonts w:ascii="Arial" w:hAnsi="Arial" w:cs="Arial"/>
          <w:b/>
          <w:bCs/>
          <w:sz w:val="24"/>
          <w:szCs w:val="24"/>
        </w:rPr>
        <w:t>plus</w:t>
      </w:r>
      <w:proofErr w:type="gramEnd"/>
      <w:r w:rsidRPr="00D82906">
        <w:rPr>
          <w:rFonts w:ascii="Arial" w:hAnsi="Arial" w:cs="Arial"/>
          <w:b/>
          <w:bCs/>
          <w:sz w:val="24"/>
          <w:szCs w:val="24"/>
        </w:rPr>
        <w:t xml:space="preserve"> accessible </w:t>
      </w:r>
      <w:r w:rsidR="001D491E">
        <w:rPr>
          <w:rFonts w:ascii="Arial" w:hAnsi="Arial" w:cs="Arial"/>
          <w:b/>
          <w:bCs/>
          <w:sz w:val="24"/>
          <w:szCs w:val="24"/>
        </w:rPr>
        <w:t xml:space="preserve"> </w:t>
      </w:r>
      <w:r w:rsidRPr="00BF5AA6">
        <w:rPr>
          <w:rFonts w:ascii="Arial" w:hAnsi="Arial" w:cs="Arial"/>
          <w:sz w:val="24"/>
          <w:szCs w:val="24"/>
        </w:rPr>
        <w:t>(</w:t>
      </w:r>
      <w:r w:rsidR="001D491E">
        <w:rPr>
          <w:rFonts w:ascii="Arial" w:hAnsi="Arial" w:cs="Arial"/>
          <w:sz w:val="24"/>
          <w:szCs w:val="24"/>
        </w:rPr>
        <w:t>Près d’O</w:t>
      </w:r>
      <w:r w:rsidRPr="00BF5AA6">
        <w:rPr>
          <w:rFonts w:ascii="Arial" w:hAnsi="Arial" w:cs="Arial"/>
          <w:sz w:val="24"/>
          <w:szCs w:val="24"/>
        </w:rPr>
        <w:t>ntario</w:t>
      </w:r>
      <w:r w:rsidR="001D491E">
        <w:rPr>
          <w:rFonts w:ascii="Arial" w:hAnsi="Arial" w:cs="Arial"/>
          <w:sz w:val="24"/>
          <w:szCs w:val="24"/>
        </w:rPr>
        <w:t>,</w:t>
      </w:r>
      <w:r w:rsidRPr="00BF5AA6">
        <w:rPr>
          <w:rFonts w:ascii="Arial" w:hAnsi="Arial" w:cs="Arial"/>
          <w:sz w:val="24"/>
          <w:szCs w:val="24"/>
        </w:rPr>
        <w:t xml:space="preserve"> entre les rues Champlain et Bercy)</w:t>
      </w:r>
    </w:p>
    <w:p w14:paraId="7C1A9E9E" w14:textId="77777777" w:rsidR="005630E6" w:rsidRDefault="005630E6" w:rsidP="001D491E">
      <w:pPr>
        <w:spacing w:after="0" w:line="240" w:lineRule="auto"/>
        <w:rPr>
          <w:rFonts w:ascii="Arial" w:hAnsi="Arial" w:cs="Arial"/>
          <w:sz w:val="24"/>
          <w:szCs w:val="24"/>
        </w:rPr>
      </w:pPr>
    </w:p>
    <w:p w14:paraId="7EFEC783" w14:textId="630DBF3C" w:rsidR="00863039" w:rsidRPr="001D491E" w:rsidRDefault="00863039" w:rsidP="001D491E">
      <w:pPr>
        <w:spacing w:after="0" w:line="240" w:lineRule="auto"/>
        <w:rPr>
          <w:rFonts w:ascii="Arial" w:hAnsi="Arial" w:cs="Arial"/>
          <w:b/>
          <w:bCs/>
          <w:sz w:val="24"/>
          <w:szCs w:val="24"/>
        </w:rPr>
      </w:pPr>
      <w:r>
        <w:rPr>
          <w:rFonts w:ascii="Arial" w:hAnsi="Arial" w:cs="Arial"/>
          <w:sz w:val="24"/>
          <w:szCs w:val="24"/>
        </w:rPr>
        <w:t>S’insérer dans les P</w:t>
      </w:r>
      <w:r w:rsidR="005630E6">
        <w:rPr>
          <w:rFonts w:ascii="Arial" w:hAnsi="Arial" w:cs="Arial"/>
          <w:sz w:val="24"/>
          <w:szCs w:val="24"/>
        </w:rPr>
        <w:t>rogrammes particuliers d’urbanisme</w:t>
      </w:r>
      <w:r>
        <w:rPr>
          <w:rFonts w:ascii="Arial" w:hAnsi="Arial" w:cs="Arial"/>
          <w:sz w:val="24"/>
          <w:szCs w:val="24"/>
        </w:rPr>
        <w:t>, tels que le Pôle Frontenac</w:t>
      </w:r>
      <w:r w:rsidR="005630E6">
        <w:rPr>
          <w:rFonts w:ascii="Arial" w:hAnsi="Arial" w:cs="Arial"/>
          <w:sz w:val="24"/>
          <w:szCs w:val="24"/>
        </w:rPr>
        <w:t xml:space="preserve">, </w:t>
      </w:r>
      <w:r>
        <w:rPr>
          <w:rFonts w:ascii="Arial" w:hAnsi="Arial" w:cs="Arial"/>
          <w:sz w:val="24"/>
          <w:szCs w:val="24"/>
        </w:rPr>
        <w:t>JTI McDonald</w:t>
      </w:r>
      <w:r w:rsidR="005630E6">
        <w:rPr>
          <w:rFonts w:ascii="Arial" w:hAnsi="Arial" w:cs="Arial"/>
          <w:sz w:val="24"/>
          <w:szCs w:val="24"/>
        </w:rPr>
        <w:t xml:space="preserve"> et la Tête du pont Jacques-Cartier</w:t>
      </w:r>
      <w:r>
        <w:rPr>
          <w:rFonts w:ascii="Arial" w:hAnsi="Arial" w:cs="Arial"/>
          <w:sz w:val="24"/>
          <w:szCs w:val="24"/>
        </w:rPr>
        <w:t>.</w:t>
      </w:r>
    </w:p>
    <w:p w14:paraId="34D304DB" w14:textId="1B316791" w:rsidR="001D491E" w:rsidRDefault="001D491E" w:rsidP="001D491E">
      <w:pPr>
        <w:spacing w:after="0" w:line="240" w:lineRule="auto"/>
        <w:rPr>
          <w:rFonts w:ascii="Arial" w:hAnsi="Arial" w:cs="Arial"/>
          <w:sz w:val="24"/>
          <w:szCs w:val="24"/>
        </w:rPr>
      </w:pPr>
    </w:p>
    <w:p w14:paraId="3BDFD04D" w14:textId="0F653328" w:rsidR="00245A8F" w:rsidRPr="00245A8F" w:rsidRDefault="001D491E" w:rsidP="00245A8F">
      <w:pPr>
        <w:spacing w:after="0" w:line="240" w:lineRule="auto"/>
        <w:rPr>
          <w:rFonts w:ascii="Arial" w:hAnsi="Arial" w:cs="Arial"/>
          <w:sz w:val="24"/>
          <w:szCs w:val="24"/>
        </w:rPr>
      </w:pPr>
      <w:r>
        <w:rPr>
          <w:rFonts w:ascii="Arial" w:hAnsi="Arial" w:cs="Arial"/>
          <w:sz w:val="24"/>
          <w:szCs w:val="24"/>
        </w:rPr>
        <w:t>Exemple</w:t>
      </w:r>
      <w:r w:rsidR="0021702D">
        <w:rPr>
          <w:rFonts w:ascii="Arial" w:hAnsi="Arial" w:cs="Arial"/>
          <w:sz w:val="24"/>
          <w:szCs w:val="24"/>
        </w:rPr>
        <w:t>s</w:t>
      </w:r>
      <w:r>
        <w:rPr>
          <w:rFonts w:ascii="Arial" w:hAnsi="Arial" w:cs="Arial"/>
          <w:sz w:val="24"/>
          <w:szCs w:val="24"/>
        </w:rPr>
        <w:t xml:space="preserve"> de l</w:t>
      </w:r>
      <w:r w:rsidR="00A21CE0">
        <w:rPr>
          <w:rFonts w:ascii="Arial" w:hAnsi="Arial" w:cs="Arial"/>
          <w:sz w:val="24"/>
          <w:szCs w:val="24"/>
        </w:rPr>
        <w:t xml:space="preserve">ieux </w:t>
      </w:r>
      <w:r w:rsidR="00A21CE0" w:rsidRPr="00A21CE0">
        <w:rPr>
          <w:rFonts w:ascii="Arial" w:hAnsi="Arial" w:cs="Arial"/>
          <w:sz w:val="24"/>
          <w:szCs w:val="24"/>
        </w:rPr>
        <w:t xml:space="preserve">visés : </w:t>
      </w:r>
      <w:r>
        <w:rPr>
          <w:rFonts w:ascii="Arial" w:hAnsi="Arial" w:cs="Arial"/>
          <w:sz w:val="24"/>
          <w:szCs w:val="24"/>
        </w:rPr>
        <w:t>station de métro</w:t>
      </w:r>
      <w:r w:rsidR="00A21CE0" w:rsidRPr="00A21CE0">
        <w:rPr>
          <w:rFonts w:ascii="Arial" w:hAnsi="Arial" w:cs="Arial"/>
          <w:sz w:val="24"/>
          <w:szCs w:val="24"/>
        </w:rPr>
        <w:t xml:space="preserve"> Frontenac, Centre Jean-Claude </w:t>
      </w:r>
      <w:proofErr w:type="spellStart"/>
      <w:r w:rsidR="00A21CE0" w:rsidRPr="00A21CE0">
        <w:rPr>
          <w:rFonts w:ascii="Arial" w:hAnsi="Arial" w:cs="Arial"/>
          <w:sz w:val="24"/>
          <w:szCs w:val="24"/>
        </w:rPr>
        <w:t>Malépart</w:t>
      </w:r>
      <w:proofErr w:type="spellEnd"/>
      <w:r w:rsidR="00A21CE0" w:rsidRPr="00A21CE0">
        <w:rPr>
          <w:rFonts w:ascii="Arial" w:hAnsi="Arial" w:cs="Arial"/>
          <w:sz w:val="24"/>
          <w:szCs w:val="24"/>
        </w:rPr>
        <w:t xml:space="preserve">, CLSC </w:t>
      </w:r>
      <w:proofErr w:type="spellStart"/>
      <w:r w:rsidR="00A21CE0" w:rsidRPr="00A21CE0">
        <w:rPr>
          <w:rFonts w:ascii="Arial" w:hAnsi="Arial" w:cs="Arial"/>
          <w:sz w:val="24"/>
          <w:szCs w:val="24"/>
        </w:rPr>
        <w:t>Parthenais</w:t>
      </w:r>
      <w:proofErr w:type="spellEnd"/>
      <w:r w:rsidR="00A21CE0" w:rsidRPr="00A21CE0">
        <w:rPr>
          <w:rFonts w:ascii="Arial" w:hAnsi="Arial" w:cs="Arial"/>
          <w:sz w:val="24"/>
          <w:szCs w:val="24"/>
        </w:rPr>
        <w:t xml:space="preserve">, </w:t>
      </w:r>
      <w:r w:rsidRPr="00A21CE0">
        <w:rPr>
          <w:rFonts w:ascii="Arial" w:hAnsi="Arial" w:cs="Arial"/>
          <w:sz w:val="24"/>
          <w:szCs w:val="24"/>
        </w:rPr>
        <w:t>bureau d’arrondissement</w:t>
      </w:r>
      <w:r>
        <w:rPr>
          <w:rFonts w:ascii="Arial" w:hAnsi="Arial" w:cs="Arial"/>
          <w:sz w:val="24"/>
          <w:szCs w:val="24"/>
        </w:rPr>
        <w:t>,</w:t>
      </w:r>
      <w:r w:rsidRPr="00A21CE0">
        <w:rPr>
          <w:rFonts w:ascii="Arial" w:hAnsi="Arial" w:cs="Arial"/>
          <w:sz w:val="24"/>
          <w:szCs w:val="24"/>
        </w:rPr>
        <w:t xml:space="preserve"> </w:t>
      </w:r>
      <w:r w:rsidR="00A21CE0" w:rsidRPr="00A21CE0">
        <w:rPr>
          <w:rFonts w:ascii="Arial" w:hAnsi="Arial" w:cs="Arial"/>
          <w:sz w:val="24"/>
          <w:szCs w:val="24"/>
        </w:rPr>
        <w:t xml:space="preserve">Place Frontenac, Théâtre l’Espace Libre, École Pierre-Dupuis, </w:t>
      </w:r>
      <w:r>
        <w:rPr>
          <w:rFonts w:ascii="Arial" w:hAnsi="Arial" w:cs="Arial"/>
          <w:sz w:val="24"/>
          <w:szCs w:val="24"/>
        </w:rPr>
        <w:t xml:space="preserve">salle de spectacle le </w:t>
      </w:r>
      <w:r w:rsidR="00A21CE0" w:rsidRPr="00A21CE0">
        <w:rPr>
          <w:rFonts w:ascii="Arial" w:hAnsi="Arial" w:cs="Arial"/>
          <w:sz w:val="24"/>
          <w:szCs w:val="24"/>
        </w:rPr>
        <w:t xml:space="preserve">Lion d’or, CDC, Maison de la culture, commerces, parcs, Village </w:t>
      </w:r>
      <w:r>
        <w:rPr>
          <w:rFonts w:ascii="Arial" w:hAnsi="Arial" w:cs="Arial"/>
          <w:sz w:val="24"/>
          <w:szCs w:val="24"/>
        </w:rPr>
        <w:t xml:space="preserve">Au </w:t>
      </w:r>
      <w:r w:rsidR="00A21CE0" w:rsidRPr="00A21CE0">
        <w:rPr>
          <w:rFonts w:ascii="Arial" w:hAnsi="Arial" w:cs="Arial"/>
          <w:sz w:val="24"/>
          <w:szCs w:val="24"/>
        </w:rPr>
        <w:t xml:space="preserve">pied du courant, </w:t>
      </w:r>
      <w:r>
        <w:rPr>
          <w:rFonts w:ascii="Arial" w:hAnsi="Arial" w:cs="Arial"/>
          <w:sz w:val="24"/>
          <w:szCs w:val="24"/>
        </w:rPr>
        <w:t>etc.</w:t>
      </w:r>
      <w:r w:rsidR="00A21CE0" w:rsidRPr="00A21CE0">
        <w:rPr>
          <w:rFonts w:ascii="Arial" w:hAnsi="Arial" w:cs="Arial"/>
          <w:sz w:val="24"/>
          <w:szCs w:val="24"/>
        </w:rPr>
        <w:t xml:space="preserve"> </w:t>
      </w:r>
      <w:r w:rsidR="00245A8F">
        <w:rPr>
          <w:rFonts w:ascii="Stag Sans Semibold" w:hAnsi="Stag Sans Semibold" w:cs="Arial"/>
          <w:b/>
          <w:bCs/>
          <w:sz w:val="32"/>
          <w:szCs w:val="32"/>
        </w:rPr>
        <w:br w:type="page"/>
      </w:r>
    </w:p>
    <w:p w14:paraId="2F4DC187" w14:textId="20C83682" w:rsidR="00A21CE0" w:rsidRPr="00245A8F" w:rsidRDefault="00863039" w:rsidP="00A21CE0">
      <w:pPr>
        <w:rPr>
          <w:rFonts w:ascii="Arial Black" w:hAnsi="Arial Black" w:cs="Arial"/>
          <w:b/>
          <w:bCs/>
          <w:sz w:val="32"/>
          <w:szCs w:val="32"/>
        </w:rPr>
      </w:pPr>
      <w:r w:rsidRPr="00245A8F">
        <w:rPr>
          <w:rFonts w:ascii="Arial Black" w:hAnsi="Arial Black" w:cs="Arial"/>
          <w:b/>
          <w:bCs/>
          <w:sz w:val="32"/>
          <w:szCs w:val="32"/>
        </w:rPr>
        <w:t xml:space="preserve">La </w:t>
      </w:r>
      <w:r w:rsidR="00A21CE0" w:rsidRPr="00245A8F">
        <w:rPr>
          <w:rFonts w:ascii="Arial Black" w:hAnsi="Arial Black" w:cs="Arial"/>
          <w:b/>
          <w:bCs/>
          <w:sz w:val="32"/>
          <w:szCs w:val="32"/>
        </w:rPr>
        <w:t>F</w:t>
      </w:r>
      <w:r w:rsidRPr="00245A8F">
        <w:rPr>
          <w:rFonts w:ascii="Arial Black" w:hAnsi="Arial Black" w:cs="Arial"/>
          <w:b/>
          <w:bCs/>
          <w:sz w:val="32"/>
          <w:szCs w:val="32"/>
        </w:rPr>
        <w:t>ondation</w:t>
      </w:r>
      <w:r w:rsidR="00A21CE0" w:rsidRPr="00245A8F">
        <w:rPr>
          <w:rFonts w:ascii="Arial Black" w:hAnsi="Arial Black" w:cs="Arial"/>
          <w:b/>
          <w:bCs/>
          <w:sz w:val="32"/>
          <w:szCs w:val="32"/>
        </w:rPr>
        <w:t xml:space="preserve"> INCA</w:t>
      </w:r>
    </w:p>
    <w:p w14:paraId="3914D288" w14:textId="56825229" w:rsidR="00C87B1E" w:rsidRPr="00E17007" w:rsidRDefault="00C87B1E" w:rsidP="00C87B1E">
      <w:pPr>
        <w:jc w:val="center"/>
        <w:rPr>
          <w:rFonts w:ascii="Stag Sans Semibold" w:hAnsi="Stag Sans Semibold" w:cs="Arial"/>
          <w:b/>
          <w:bCs/>
          <w:sz w:val="32"/>
          <w:szCs w:val="32"/>
        </w:rPr>
      </w:pPr>
      <w:r w:rsidRPr="00C87B1E">
        <w:rPr>
          <w:noProof/>
        </w:rPr>
        <w:drawing>
          <wp:inline distT="0" distB="0" distL="0" distR="0" wp14:anchorId="44D255A6" wp14:editId="676C1561">
            <wp:extent cx="4299045" cy="3220303"/>
            <wp:effectExtent l="0" t="0" r="6350" b="0"/>
            <wp:docPr id="22" name="Image 22" descr="Photo d'archive avec des personnes aveugles marchant dans la neige bras dessus, bras dessous avec leur canne blanche, gros sourire sur leur vi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01931" cy="3222465"/>
                    </a:xfrm>
                    <a:prstGeom prst="rect">
                      <a:avLst/>
                    </a:prstGeom>
                  </pic:spPr>
                </pic:pic>
              </a:graphicData>
            </a:graphic>
          </wp:inline>
        </w:drawing>
      </w:r>
    </w:p>
    <w:p w14:paraId="5506170F" w14:textId="535E63D1" w:rsidR="00A21CE0" w:rsidRPr="00907A80" w:rsidRDefault="00A21CE0" w:rsidP="00A21CE0">
      <w:pPr>
        <w:pStyle w:val="NormalWeb"/>
        <w:shd w:val="clear" w:color="auto" w:fill="FFFFFF"/>
        <w:textAlignment w:val="baseline"/>
        <w:rPr>
          <w:rFonts w:ascii="Arial" w:hAnsi="Arial" w:cs="Arial"/>
        </w:rPr>
      </w:pPr>
      <w:r>
        <w:rPr>
          <w:rFonts w:ascii="Arial" w:hAnsi="Arial" w:cs="Arial"/>
        </w:rPr>
        <w:t>Depuis 100 ans</w:t>
      </w:r>
      <w:r w:rsidR="0021702D">
        <w:rPr>
          <w:rFonts w:ascii="Arial" w:hAnsi="Arial" w:cs="Arial"/>
        </w:rPr>
        <w:t>,</w:t>
      </w:r>
      <w:r>
        <w:rPr>
          <w:rFonts w:ascii="Arial" w:hAnsi="Arial" w:cs="Arial"/>
        </w:rPr>
        <w:t xml:space="preserve"> </w:t>
      </w:r>
      <w:r w:rsidRPr="00907A80">
        <w:rPr>
          <w:rFonts w:ascii="Arial" w:hAnsi="Arial" w:cs="Arial"/>
        </w:rPr>
        <w:t xml:space="preserve">la Fondation INCA est un organisme </w:t>
      </w:r>
      <w:r w:rsidR="005630E6">
        <w:rPr>
          <w:rFonts w:ascii="Arial" w:hAnsi="Arial" w:cs="Arial"/>
        </w:rPr>
        <w:t>à</w:t>
      </w:r>
      <w:r w:rsidRPr="00907A80">
        <w:rPr>
          <w:rFonts w:ascii="Arial" w:hAnsi="Arial" w:cs="Arial"/>
        </w:rPr>
        <w:t xml:space="preserve"> but </w:t>
      </w:r>
      <w:r w:rsidR="005630E6">
        <w:rPr>
          <w:rFonts w:ascii="Arial" w:hAnsi="Arial" w:cs="Arial"/>
        </w:rPr>
        <w:t xml:space="preserve">non </w:t>
      </w:r>
      <w:r w:rsidRPr="00907A80">
        <w:rPr>
          <w:rFonts w:ascii="Arial" w:hAnsi="Arial" w:cs="Arial"/>
        </w:rPr>
        <w:t>lucratif résolu à changer ce que cela veut dire que d’être aveugle dans la société d’aujourd’hui.</w:t>
      </w:r>
    </w:p>
    <w:p w14:paraId="65AF6B12" w14:textId="1D85E123" w:rsidR="00A21CE0" w:rsidRPr="00907A80" w:rsidRDefault="00A21CE0" w:rsidP="00A21CE0">
      <w:pPr>
        <w:pStyle w:val="NormalWeb"/>
        <w:shd w:val="clear" w:color="auto" w:fill="FFFFFF"/>
        <w:textAlignment w:val="baseline"/>
        <w:rPr>
          <w:rFonts w:ascii="Arial" w:hAnsi="Arial" w:cs="Arial"/>
        </w:rPr>
      </w:pPr>
      <w:r w:rsidRPr="00907A80">
        <w:rPr>
          <w:rFonts w:ascii="Arial" w:hAnsi="Arial" w:cs="Arial"/>
        </w:rPr>
        <w:t>Nous mettons en œuvre des programmes novateurs et des initiatives de défense des droits qui donnent aux personnes touchées par la cécité les moyens de réaliser leurs rêves tout en éliminant les barrières afin de favoriser l’inclusion. Notre action est soutenue par un réseau de bénévoles, de donateurs et de partenaires d’un océan à l’autre.</w:t>
      </w:r>
    </w:p>
    <w:p w14:paraId="43E1E4FE" w14:textId="77777777" w:rsidR="00C63C43" w:rsidRDefault="00C63C43" w:rsidP="00EA71BB">
      <w:pPr>
        <w:spacing w:after="0" w:line="240" w:lineRule="auto"/>
        <w:ind w:right="-990"/>
        <w:rPr>
          <w:rFonts w:ascii="Arial" w:hAnsi="Arial" w:cs="Arial"/>
          <w:sz w:val="24"/>
          <w:szCs w:val="24"/>
        </w:rPr>
      </w:pPr>
    </w:p>
    <w:p w14:paraId="2F08895E" w14:textId="341048C6" w:rsidR="00C63C43" w:rsidRPr="00245A8F" w:rsidRDefault="00C63C43" w:rsidP="00EA71BB">
      <w:pPr>
        <w:spacing w:after="0" w:line="240" w:lineRule="auto"/>
        <w:ind w:right="-990"/>
        <w:rPr>
          <w:rFonts w:ascii="Arial Black" w:hAnsi="Arial Black" w:cs="Arial"/>
          <w:b/>
          <w:sz w:val="32"/>
          <w:szCs w:val="32"/>
          <w:lang w:val="en-US"/>
        </w:rPr>
      </w:pPr>
      <w:r w:rsidRPr="00245A8F">
        <w:rPr>
          <w:rFonts w:ascii="Arial Black" w:hAnsi="Arial Black" w:cs="Arial"/>
          <w:b/>
          <w:sz w:val="32"/>
          <w:szCs w:val="32"/>
          <w:lang w:val="en-US"/>
        </w:rPr>
        <w:t xml:space="preserve">Nos </w:t>
      </w:r>
      <w:proofErr w:type="spellStart"/>
      <w:r w:rsidRPr="00245A8F">
        <w:rPr>
          <w:rFonts w:ascii="Arial Black" w:hAnsi="Arial Black" w:cs="Arial"/>
          <w:b/>
          <w:sz w:val="32"/>
          <w:szCs w:val="32"/>
          <w:lang w:val="en-US"/>
        </w:rPr>
        <w:t>partenaires</w:t>
      </w:r>
      <w:proofErr w:type="spellEnd"/>
    </w:p>
    <w:p w14:paraId="584CA1D5" w14:textId="77777777" w:rsidR="00C63C43" w:rsidRPr="00BE2461" w:rsidRDefault="00C63C43" w:rsidP="00EA71BB">
      <w:pPr>
        <w:spacing w:after="0" w:line="240" w:lineRule="auto"/>
        <w:ind w:right="-990"/>
        <w:rPr>
          <w:rFonts w:ascii="Arial" w:hAnsi="Arial" w:cs="Arial"/>
          <w:lang w:val="en-US"/>
        </w:rPr>
      </w:pPr>
    </w:p>
    <w:p w14:paraId="3159FCFA" w14:textId="77777777" w:rsidR="00D40853" w:rsidRDefault="00D40853" w:rsidP="00D40853">
      <w:pPr>
        <w:spacing w:after="0" w:line="240" w:lineRule="auto"/>
        <w:ind w:right="-990"/>
        <w:rPr>
          <w:rFonts w:ascii="Arial" w:eastAsia="Times New Roman" w:hAnsi="Arial" w:cs="Arial"/>
          <w:sz w:val="24"/>
          <w:szCs w:val="24"/>
          <w:lang w:eastAsia="fr-CA"/>
        </w:rPr>
      </w:pPr>
      <w:bookmarkStart w:id="7" w:name="_Hlk18490576"/>
      <w:r w:rsidRPr="00C63C43">
        <w:rPr>
          <w:rFonts w:ascii="Arial" w:eastAsia="Times New Roman" w:hAnsi="Arial" w:cs="Arial"/>
          <w:sz w:val="24"/>
          <w:szCs w:val="24"/>
          <w:lang w:eastAsia="fr-CA"/>
        </w:rPr>
        <w:t xml:space="preserve">Corporation de développement communautaire Centre-Sud </w:t>
      </w:r>
    </w:p>
    <w:p w14:paraId="163A2E02" w14:textId="77777777" w:rsidR="00D40853" w:rsidRPr="00C63C43" w:rsidRDefault="00D40853" w:rsidP="00D40853">
      <w:pPr>
        <w:spacing w:after="0" w:line="240" w:lineRule="auto"/>
        <w:ind w:right="-990"/>
        <w:rPr>
          <w:rFonts w:ascii="Arial" w:eastAsia="Times New Roman" w:hAnsi="Arial" w:cs="Arial"/>
          <w:sz w:val="24"/>
          <w:szCs w:val="24"/>
          <w:lang w:eastAsia="fr-CA"/>
        </w:rPr>
      </w:pPr>
      <w:r w:rsidRPr="00C63C43">
        <w:rPr>
          <w:rFonts w:ascii="Arial" w:eastAsia="Times New Roman" w:hAnsi="Arial" w:cs="Arial"/>
          <w:sz w:val="24"/>
          <w:szCs w:val="24"/>
          <w:lang w:eastAsia="fr-CA"/>
        </w:rPr>
        <w:t>Échappe-toi</w:t>
      </w:r>
    </w:p>
    <w:p w14:paraId="6209B748" w14:textId="77777777" w:rsidR="00C63C43" w:rsidRPr="00BE2461" w:rsidRDefault="00C63C43" w:rsidP="00EA71BB">
      <w:pPr>
        <w:spacing w:after="0" w:line="240" w:lineRule="auto"/>
        <w:ind w:right="-990"/>
        <w:rPr>
          <w:rFonts w:ascii="Arial" w:eastAsia="Times New Roman" w:hAnsi="Arial" w:cs="Arial"/>
          <w:sz w:val="24"/>
          <w:szCs w:val="24"/>
          <w:lang w:val="en-US" w:eastAsia="fr-CA"/>
        </w:rPr>
      </w:pPr>
      <w:r w:rsidRPr="00BE2461">
        <w:rPr>
          <w:rFonts w:ascii="Arial" w:eastAsia="Times New Roman" w:hAnsi="Arial" w:cs="Arial"/>
          <w:sz w:val="24"/>
          <w:szCs w:val="24"/>
          <w:lang w:val="en-US" w:eastAsia="fr-CA"/>
        </w:rPr>
        <w:t>Key2Access</w:t>
      </w:r>
    </w:p>
    <w:p w14:paraId="21535809" w14:textId="773D06BC" w:rsidR="00C63C43" w:rsidRPr="00BE2461" w:rsidRDefault="005D6C78" w:rsidP="00EA71BB">
      <w:pPr>
        <w:spacing w:after="0" w:line="240" w:lineRule="auto"/>
        <w:ind w:right="-990"/>
        <w:rPr>
          <w:rFonts w:ascii="Arial" w:eastAsia="Times New Roman" w:hAnsi="Arial" w:cs="Arial"/>
          <w:sz w:val="24"/>
          <w:szCs w:val="24"/>
          <w:lang w:val="en-US" w:eastAsia="fr-CA"/>
        </w:rPr>
      </w:pPr>
      <w:r w:rsidRPr="00BE2461">
        <w:rPr>
          <w:rFonts w:ascii="Arial" w:eastAsia="Times New Roman" w:hAnsi="Arial" w:cs="Arial"/>
          <w:sz w:val="24"/>
          <w:szCs w:val="24"/>
          <w:lang w:val="en-US" w:eastAsia="fr-CA"/>
        </w:rPr>
        <w:t>Blind</w:t>
      </w:r>
      <w:r w:rsidR="00622918" w:rsidRPr="00BE2461">
        <w:rPr>
          <w:rFonts w:ascii="Arial" w:eastAsia="Times New Roman" w:hAnsi="Arial" w:cs="Arial"/>
          <w:sz w:val="24"/>
          <w:szCs w:val="24"/>
          <w:lang w:val="en-US" w:eastAsia="fr-CA"/>
        </w:rPr>
        <w:t xml:space="preserve"> Square</w:t>
      </w:r>
    </w:p>
    <w:p w14:paraId="1894803F" w14:textId="77777777" w:rsidR="00D40853" w:rsidRPr="00C87B1E" w:rsidRDefault="00D40853" w:rsidP="00D40853">
      <w:pPr>
        <w:spacing w:after="0" w:line="240" w:lineRule="auto"/>
        <w:ind w:right="-990"/>
        <w:rPr>
          <w:rFonts w:ascii="Arial" w:eastAsia="Times New Roman" w:hAnsi="Arial" w:cs="Arial"/>
          <w:sz w:val="24"/>
          <w:szCs w:val="24"/>
          <w:lang w:eastAsia="fr-CA"/>
        </w:rPr>
      </w:pPr>
      <w:r>
        <w:rPr>
          <w:rFonts w:ascii="Arial" w:eastAsia="Times New Roman" w:hAnsi="Arial" w:cs="Arial"/>
          <w:sz w:val="24"/>
          <w:szCs w:val="24"/>
          <w:lang w:eastAsia="fr-CA"/>
        </w:rPr>
        <w:t>AMI-télé</w:t>
      </w:r>
    </w:p>
    <w:p w14:paraId="4ACF0475" w14:textId="77777777" w:rsidR="00D40853" w:rsidRDefault="00D40853" w:rsidP="00EA71BB">
      <w:pPr>
        <w:spacing w:after="0" w:line="240" w:lineRule="auto"/>
        <w:ind w:right="-990"/>
        <w:rPr>
          <w:rFonts w:ascii="Arial" w:eastAsia="Times New Roman" w:hAnsi="Arial" w:cs="Arial"/>
          <w:sz w:val="24"/>
          <w:szCs w:val="24"/>
          <w:lang w:val="en-US" w:eastAsia="fr-CA"/>
        </w:rPr>
      </w:pPr>
      <w:proofErr w:type="spellStart"/>
      <w:r>
        <w:rPr>
          <w:rFonts w:ascii="Arial" w:eastAsia="Times New Roman" w:hAnsi="Arial" w:cs="Arial"/>
          <w:sz w:val="24"/>
          <w:szCs w:val="24"/>
          <w:lang w:val="en-US" w:eastAsia="fr-CA"/>
        </w:rPr>
        <w:t>Kéroul</w:t>
      </w:r>
      <w:proofErr w:type="spellEnd"/>
    </w:p>
    <w:p w14:paraId="642A1216" w14:textId="0D993D3D" w:rsidR="00C63C43" w:rsidRPr="00BE2461" w:rsidRDefault="00C63C43" w:rsidP="00EA71BB">
      <w:pPr>
        <w:spacing w:after="0" w:line="240" w:lineRule="auto"/>
        <w:ind w:right="-990"/>
        <w:rPr>
          <w:rFonts w:ascii="Arial" w:eastAsia="Times New Roman" w:hAnsi="Arial" w:cs="Arial"/>
          <w:sz w:val="24"/>
          <w:szCs w:val="24"/>
          <w:lang w:val="en-US" w:eastAsia="fr-CA"/>
        </w:rPr>
      </w:pPr>
      <w:r w:rsidRPr="00BE2461">
        <w:rPr>
          <w:rFonts w:ascii="Arial" w:eastAsia="Times New Roman" w:hAnsi="Arial" w:cs="Arial"/>
          <w:sz w:val="24"/>
          <w:szCs w:val="24"/>
          <w:lang w:val="en-US" w:eastAsia="fr-CA"/>
        </w:rPr>
        <w:t>AIRA</w:t>
      </w:r>
    </w:p>
    <w:p w14:paraId="28F5E654" w14:textId="77777777" w:rsidR="00C63C43" w:rsidRPr="00BE2461" w:rsidRDefault="00C63C43" w:rsidP="00C63C43">
      <w:pPr>
        <w:spacing w:after="0" w:line="240" w:lineRule="auto"/>
        <w:ind w:right="-990"/>
        <w:rPr>
          <w:rFonts w:ascii="Arial" w:eastAsia="Times New Roman" w:hAnsi="Arial" w:cs="Arial"/>
          <w:sz w:val="24"/>
          <w:szCs w:val="24"/>
          <w:lang w:val="en-US" w:eastAsia="fr-CA"/>
        </w:rPr>
      </w:pPr>
      <w:r w:rsidRPr="00BE2461">
        <w:rPr>
          <w:rFonts w:ascii="Arial" w:eastAsia="Times New Roman" w:hAnsi="Arial" w:cs="Arial"/>
          <w:sz w:val="24"/>
          <w:szCs w:val="24"/>
          <w:lang w:val="en-US" w:eastAsia="fr-CA"/>
        </w:rPr>
        <w:t>BMO</w:t>
      </w:r>
    </w:p>
    <w:p w14:paraId="7C91EA7F" w14:textId="77777777" w:rsidR="00C63C43" w:rsidRDefault="00C63C43" w:rsidP="00C63C43">
      <w:pPr>
        <w:spacing w:after="0" w:line="240" w:lineRule="auto"/>
        <w:ind w:right="-990"/>
        <w:rPr>
          <w:rFonts w:ascii="Arial" w:eastAsia="Times New Roman" w:hAnsi="Arial" w:cs="Arial"/>
          <w:sz w:val="24"/>
          <w:szCs w:val="24"/>
          <w:lang w:eastAsia="fr-CA"/>
        </w:rPr>
      </w:pPr>
      <w:r>
        <w:rPr>
          <w:rFonts w:ascii="Arial" w:eastAsia="Times New Roman" w:hAnsi="Arial" w:cs="Arial"/>
          <w:sz w:val="24"/>
          <w:szCs w:val="24"/>
          <w:lang w:eastAsia="fr-CA"/>
        </w:rPr>
        <w:t>Rogers</w:t>
      </w:r>
    </w:p>
    <w:p w14:paraId="04DDFD01" w14:textId="77777777" w:rsidR="00C63C43" w:rsidRDefault="00C63C43" w:rsidP="00C63C43">
      <w:pPr>
        <w:spacing w:after="0" w:line="240" w:lineRule="auto"/>
        <w:ind w:right="-990"/>
        <w:rPr>
          <w:rFonts w:ascii="Arial" w:eastAsia="Times New Roman" w:hAnsi="Arial" w:cs="Arial"/>
          <w:sz w:val="24"/>
          <w:szCs w:val="24"/>
          <w:lang w:eastAsia="fr-CA"/>
        </w:rPr>
      </w:pPr>
      <w:r>
        <w:rPr>
          <w:rFonts w:ascii="Arial" w:eastAsia="Times New Roman" w:hAnsi="Arial" w:cs="Arial"/>
          <w:sz w:val="24"/>
          <w:szCs w:val="24"/>
          <w:lang w:eastAsia="fr-CA"/>
        </w:rPr>
        <w:t>Deloitte</w:t>
      </w:r>
    </w:p>
    <w:bookmarkEnd w:id="7"/>
    <w:p w14:paraId="7D631DD7" w14:textId="77777777" w:rsidR="00ED484E" w:rsidRDefault="00ED484E" w:rsidP="00ED484E">
      <w:pPr>
        <w:spacing w:after="0" w:line="240" w:lineRule="auto"/>
        <w:outlineLvl w:val="3"/>
        <w:rPr>
          <w:rFonts w:ascii="Arial Black" w:hAnsi="Arial Black" w:cs="Arial"/>
          <w:b/>
          <w:sz w:val="32"/>
          <w:szCs w:val="28"/>
        </w:rPr>
      </w:pPr>
    </w:p>
    <w:p w14:paraId="72952AEE" w14:textId="467B71D3" w:rsidR="00ED484E" w:rsidRDefault="00ED484E" w:rsidP="00ED484E">
      <w:pPr>
        <w:spacing w:after="0" w:line="240" w:lineRule="auto"/>
        <w:outlineLvl w:val="3"/>
        <w:rPr>
          <w:rFonts w:ascii="Arial Black" w:hAnsi="Arial Black" w:cs="Arial"/>
          <w:b/>
          <w:sz w:val="32"/>
          <w:szCs w:val="28"/>
        </w:rPr>
      </w:pPr>
    </w:p>
    <w:p w14:paraId="08CA90BC" w14:textId="6A5F2E10" w:rsidR="00D40853" w:rsidRDefault="00D40853" w:rsidP="00ED484E">
      <w:pPr>
        <w:spacing w:after="0" w:line="240" w:lineRule="auto"/>
        <w:outlineLvl w:val="3"/>
        <w:rPr>
          <w:rFonts w:ascii="Arial Black" w:hAnsi="Arial Black" w:cs="Arial"/>
          <w:b/>
          <w:sz w:val="32"/>
          <w:szCs w:val="28"/>
        </w:rPr>
      </w:pPr>
    </w:p>
    <w:p w14:paraId="6077065C" w14:textId="513BDC80" w:rsidR="00D40853" w:rsidRDefault="00D40853" w:rsidP="00ED484E">
      <w:pPr>
        <w:spacing w:after="0" w:line="240" w:lineRule="auto"/>
        <w:outlineLvl w:val="3"/>
        <w:rPr>
          <w:rFonts w:ascii="Arial Black" w:hAnsi="Arial Black" w:cs="Arial"/>
          <w:b/>
          <w:sz w:val="32"/>
          <w:szCs w:val="28"/>
        </w:rPr>
      </w:pPr>
    </w:p>
    <w:p w14:paraId="0086F59E" w14:textId="77777777" w:rsidR="00D40853" w:rsidRDefault="00D40853" w:rsidP="00ED484E">
      <w:pPr>
        <w:spacing w:after="0" w:line="240" w:lineRule="auto"/>
        <w:outlineLvl w:val="3"/>
        <w:rPr>
          <w:rFonts w:ascii="Arial Black" w:hAnsi="Arial Black" w:cs="Arial"/>
          <w:b/>
          <w:sz w:val="32"/>
          <w:szCs w:val="28"/>
        </w:rPr>
      </w:pPr>
    </w:p>
    <w:p w14:paraId="378B2F42" w14:textId="77777777" w:rsidR="009A572E" w:rsidRDefault="009A572E" w:rsidP="008A63B2">
      <w:pPr>
        <w:rPr>
          <w:rFonts w:ascii="Arial" w:hAnsi="Arial" w:cs="Arial"/>
          <w:sz w:val="28"/>
          <w:szCs w:val="28"/>
        </w:rPr>
        <w:sectPr w:rsidR="009A572E" w:rsidSect="002A6A3E">
          <w:headerReference w:type="first" r:id="rId19"/>
          <w:pgSz w:w="12240" w:h="15840"/>
          <w:pgMar w:top="630" w:right="1800" w:bottom="450" w:left="1800" w:header="270" w:footer="708" w:gutter="0"/>
          <w:cols w:space="708"/>
          <w:titlePg/>
          <w:docGrid w:linePitch="360"/>
        </w:sectPr>
      </w:pPr>
    </w:p>
    <w:p w14:paraId="733541AC" w14:textId="77777777" w:rsidR="00D40853" w:rsidRPr="006920BF" w:rsidRDefault="00D40853" w:rsidP="00D40853">
      <w:pPr>
        <w:spacing w:after="0" w:line="240" w:lineRule="auto"/>
        <w:ind w:left="90"/>
        <w:rPr>
          <w:rFonts w:ascii="Arial Black" w:hAnsi="Arial Black" w:cs="Arial"/>
          <w:sz w:val="44"/>
          <w:szCs w:val="44"/>
        </w:rPr>
      </w:pPr>
      <w:r w:rsidRPr="006920BF">
        <w:rPr>
          <w:rFonts w:ascii="Arial Black" w:hAnsi="Arial Black" w:cs="Arial"/>
          <w:sz w:val="44"/>
          <w:szCs w:val="44"/>
        </w:rPr>
        <w:t>Semaine de sensibilisation Quartier accessible</w:t>
      </w:r>
    </w:p>
    <w:p w14:paraId="5D2558E5" w14:textId="77777777" w:rsidR="00D40853" w:rsidRDefault="00D40853" w:rsidP="00D40853">
      <w:pPr>
        <w:spacing w:after="0" w:line="240" w:lineRule="auto"/>
        <w:ind w:left="90"/>
        <w:rPr>
          <w:rFonts w:ascii="Arial" w:hAnsi="Arial" w:cs="Arial"/>
          <w:sz w:val="28"/>
          <w:szCs w:val="28"/>
        </w:rPr>
      </w:pPr>
      <w:r w:rsidRPr="00AC0E1A">
        <w:rPr>
          <w:rFonts w:ascii="Arial" w:hAnsi="Arial" w:cs="Arial"/>
          <w:noProof/>
          <w:sz w:val="32"/>
          <w:szCs w:val="28"/>
        </w:rPr>
        <w:drawing>
          <wp:anchor distT="0" distB="0" distL="114300" distR="114300" simplePos="0" relativeHeight="251640320" behindDoc="0" locked="0" layoutInCell="1" allowOverlap="1" wp14:anchorId="194B16B5" wp14:editId="70B2D44D">
            <wp:simplePos x="0" y="0"/>
            <wp:positionH relativeFrom="column">
              <wp:posOffset>1381125</wp:posOffset>
            </wp:positionH>
            <wp:positionV relativeFrom="paragraph">
              <wp:posOffset>4235450</wp:posOffset>
            </wp:positionV>
            <wp:extent cx="2016760" cy="1379220"/>
            <wp:effectExtent l="0" t="0" r="2540" b="0"/>
            <wp:wrapSquare wrapText="bothSides"/>
            <wp:docPr id="17" name="Image 17" descr="photo d'une personne aveugle  dans un café souri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photo d'une personne aveugle  dans un café souriante"/>
                    <pic:cNvPicPr>
                      <a:picLocks noChangeAspect="1" noChangeArrowheads="1"/>
                    </pic:cNvPicPr>
                  </pic:nvPicPr>
                  <pic:blipFill>
                    <a:blip r:embed="rId20" cstate="print">
                      <a:extLst>
                        <a:ext uri="{28A0092B-C50C-407E-A947-70E740481C1C}">
                          <a14:useLocalDpi xmlns:a14="http://schemas.microsoft.com/office/drawing/2010/main" val="0"/>
                        </a:ext>
                      </a:extLst>
                    </a:blip>
                    <a:srcRect l="17770"/>
                    <a:stretch>
                      <a:fillRect/>
                    </a:stretch>
                  </pic:blipFill>
                  <pic:spPr bwMode="auto">
                    <a:xfrm>
                      <a:off x="0" y="0"/>
                      <a:ext cx="2016760" cy="1379220"/>
                    </a:xfrm>
                    <a:prstGeom prst="rect">
                      <a:avLst/>
                    </a:prstGeom>
                    <a:noFill/>
                  </pic:spPr>
                </pic:pic>
              </a:graphicData>
            </a:graphic>
            <wp14:sizeRelH relativeFrom="margin">
              <wp14:pctWidth>0</wp14:pctWidth>
            </wp14:sizeRelH>
            <wp14:sizeRelV relativeFrom="margin">
              <wp14:pctHeight>0</wp14:pctHeight>
            </wp14:sizeRelV>
          </wp:anchor>
        </w:drawing>
      </w:r>
      <w:r w:rsidRPr="00AC0E1A">
        <w:rPr>
          <w:rFonts w:ascii="Arial" w:hAnsi="Arial" w:cs="Arial"/>
          <w:noProof/>
          <w:sz w:val="32"/>
          <w:szCs w:val="28"/>
        </w:rPr>
        <w:drawing>
          <wp:anchor distT="0" distB="0" distL="114300" distR="114300" simplePos="0" relativeHeight="251668992" behindDoc="0" locked="0" layoutInCell="1" allowOverlap="1" wp14:anchorId="178770CE" wp14:editId="41FF58CA">
            <wp:simplePos x="0" y="0"/>
            <wp:positionH relativeFrom="column">
              <wp:posOffset>3339465</wp:posOffset>
            </wp:positionH>
            <wp:positionV relativeFrom="paragraph">
              <wp:posOffset>4010025</wp:posOffset>
            </wp:positionV>
            <wp:extent cx="2075180" cy="1373505"/>
            <wp:effectExtent l="95250" t="152400" r="96520" b="150495"/>
            <wp:wrapNone/>
            <wp:docPr id="21" name="Image 21" descr="Photo d'un homme tenant un cellulaire et une can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eeingAIproduct.182856.jpg"/>
                    <pic:cNvPicPr/>
                  </pic:nvPicPr>
                  <pic:blipFill rotWithShape="1">
                    <a:blip r:embed="rId21">
                      <a:extLst>
                        <a:ext uri="{28A0092B-C50C-407E-A947-70E740481C1C}">
                          <a14:useLocalDpi xmlns:a14="http://schemas.microsoft.com/office/drawing/2010/main" val="0"/>
                        </a:ext>
                      </a:extLst>
                    </a:blip>
                    <a:srcRect r="15225"/>
                    <a:stretch/>
                  </pic:blipFill>
                  <pic:spPr bwMode="auto">
                    <a:xfrm rot="21107883">
                      <a:off x="0" y="0"/>
                      <a:ext cx="2075180" cy="1373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C0E1A">
        <w:rPr>
          <w:rFonts w:ascii="Arial" w:hAnsi="Arial" w:cs="Arial"/>
          <w:noProof/>
          <w:sz w:val="32"/>
          <w:szCs w:val="28"/>
        </w:rPr>
        <w:drawing>
          <wp:anchor distT="0" distB="0" distL="114300" distR="114300" simplePos="0" relativeHeight="251683328" behindDoc="0" locked="0" layoutInCell="1" allowOverlap="1" wp14:anchorId="7BFE21EF" wp14:editId="5F68C4E2">
            <wp:simplePos x="0" y="0"/>
            <wp:positionH relativeFrom="column">
              <wp:posOffset>5250180</wp:posOffset>
            </wp:positionH>
            <wp:positionV relativeFrom="paragraph">
              <wp:posOffset>3438525</wp:posOffset>
            </wp:positionV>
            <wp:extent cx="1449070" cy="1987550"/>
            <wp:effectExtent l="0" t="0" r="0" b="0"/>
            <wp:wrapNone/>
            <wp:docPr id="16" name="Image 16" descr="Photo d'une personne avec un chien guide à un coin de rue utilisant Key2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2500" t="36889" r="75833" b="15555"/>
                    <a:stretch/>
                  </pic:blipFill>
                  <pic:spPr bwMode="auto">
                    <a:xfrm>
                      <a:off x="0" y="0"/>
                      <a:ext cx="1449070" cy="1987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C0E1A">
        <w:rPr>
          <w:rFonts w:ascii="Arial" w:hAnsi="Arial" w:cs="Arial"/>
          <w:noProof/>
          <w:sz w:val="32"/>
          <w:szCs w:val="28"/>
        </w:rPr>
        <w:drawing>
          <wp:anchor distT="0" distB="0" distL="114300" distR="114300" simplePos="0" relativeHeight="251697664" behindDoc="0" locked="0" layoutInCell="1" allowOverlap="1" wp14:anchorId="51560411" wp14:editId="6BE6E494">
            <wp:simplePos x="0" y="0"/>
            <wp:positionH relativeFrom="column">
              <wp:posOffset>6688455</wp:posOffset>
            </wp:positionH>
            <wp:positionV relativeFrom="paragraph">
              <wp:posOffset>3862705</wp:posOffset>
            </wp:positionV>
            <wp:extent cx="2330450" cy="1564005"/>
            <wp:effectExtent l="114300" t="190500" r="127000" b="188595"/>
            <wp:wrapNone/>
            <wp:docPr id="23" name="Image 23" descr="http://lequebecpourtous.com/wp-content/uploads/2019/06/St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equebecpourtous.com/wp-content/uploads/2019/06/Stad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74101">
                      <a:off x="0" y="0"/>
                      <a:ext cx="2330450" cy="1564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0E1A">
        <w:rPr>
          <w:rFonts w:ascii="Arial" w:hAnsi="Arial" w:cs="Arial"/>
          <w:noProof/>
          <w:sz w:val="32"/>
          <w:szCs w:val="28"/>
        </w:rPr>
        <w:drawing>
          <wp:anchor distT="0" distB="0" distL="114300" distR="114300" simplePos="0" relativeHeight="251654656" behindDoc="0" locked="0" layoutInCell="1" allowOverlap="1" wp14:anchorId="13DBEAE5" wp14:editId="76CF00AB">
            <wp:simplePos x="0" y="0"/>
            <wp:positionH relativeFrom="column">
              <wp:posOffset>-716117</wp:posOffset>
            </wp:positionH>
            <wp:positionV relativeFrom="paragraph">
              <wp:posOffset>4200280</wp:posOffset>
            </wp:positionV>
            <wp:extent cx="1967230" cy="1097915"/>
            <wp:effectExtent l="95250" t="171450" r="90170" b="178435"/>
            <wp:wrapNone/>
            <wp:docPr id="19" name="Image 19" descr="photo d'un coin de rue avec tuiles tac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vantagetactile-product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21625"/>
                    <a:stretch/>
                  </pic:blipFill>
                  <pic:spPr bwMode="auto">
                    <a:xfrm rot="20965369">
                      <a:off x="0" y="0"/>
                      <a:ext cx="1967230" cy="1097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0E1A">
        <w:rPr>
          <w:rFonts w:ascii="Arial" w:hAnsi="Arial" w:cs="Arial"/>
          <w:sz w:val="28"/>
          <w:szCs w:val="28"/>
        </w:rPr>
        <w:t xml:space="preserve">Au 2085 </w:t>
      </w:r>
      <w:proofErr w:type="spellStart"/>
      <w:r w:rsidRPr="00AC0E1A">
        <w:rPr>
          <w:rFonts w:ascii="Arial" w:hAnsi="Arial" w:cs="Arial"/>
          <w:sz w:val="28"/>
          <w:szCs w:val="28"/>
        </w:rPr>
        <w:t>Parthenais</w:t>
      </w:r>
      <w:proofErr w:type="spellEnd"/>
      <w:r w:rsidRPr="00AC0E1A">
        <w:rPr>
          <w:rFonts w:ascii="Arial" w:hAnsi="Arial" w:cs="Arial"/>
          <w:sz w:val="28"/>
          <w:szCs w:val="28"/>
        </w:rPr>
        <w:t>, Montréal, H2K 3T1</w:t>
      </w:r>
      <w:r>
        <w:rPr>
          <w:rFonts w:ascii="Arial" w:hAnsi="Arial" w:cs="Arial"/>
          <w:sz w:val="28"/>
          <w:szCs w:val="28"/>
        </w:rPr>
        <w:t xml:space="preserve"> </w:t>
      </w:r>
    </w:p>
    <w:p w14:paraId="5B39846B" w14:textId="77777777" w:rsidR="00D40853" w:rsidRDefault="00D40853" w:rsidP="00D40853">
      <w:pPr>
        <w:spacing w:after="0" w:line="240" w:lineRule="auto"/>
        <w:ind w:left="90"/>
        <w:rPr>
          <w:rFonts w:ascii="Arial" w:hAnsi="Arial" w:cs="Arial"/>
          <w:sz w:val="28"/>
          <w:szCs w:val="28"/>
        </w:rPr>
      </w:pPr>
      <w:r>
        <w:rPr>
          <w:rFonts w:ascii="Arial" w:hAnsi="Arial" w:cs="Arial"/>
          <w:sz w:val="28"/>
          <w:szCs w:val="28"/>
        </w:rPr>
        <w:t xml:space="preserve">Inscrivez-vous en écrivant à </w:t>
      </w:r>
      <w:hyperlink r:id="rId25" w:history="1">
        <w:r w:rsidRPr="00A525BE">
          <w:rPr>
            <w:rStyle w:val="Lienhypertexte"/>
            <w:rFonts w:ascii="Arial" w:hAnsi="Arial" w:cs="Arial"/>
            <w:sz w:val="28"/>
            <w:szCs w:val="28"/>
          </w:rPr>
          <w:t>catheryne.houde@inca.ca</w:t>
        </w:r>
      </w:hyperlink>
    </w:p>
    <w:p w14:paraId="51F40899" w14:textId="77777777" w:rsidR="00D40853" w:rsidRDefault="00D40853" w:rsidP="00D40853">
      <w:pPr>
        <w:spacing w:after="0" w:line="240" w:lineRule="auto"/>
        <w:ind w:left="90"/>
        <w:rPr>
          <w:rFonts w:ascii="Arial" w:hAnsi="Arial" w:cs="Arial"/>
          <w:sz w:val="28"/>
          <w:szCs w:val="28"/>
        </w:rPr>
      </w:pPr>
    </w:p>
    <w:tbl>
      <w:tblPr>
        <w:tblStyle w:val="Grilledutableau"/>
        <w:tblpPr w:leftFromText="141" w:rightFromText="141" w:vertAnchor="text" w:horzAnchor="margin" w:tblpY="-5"/>
        <w:tblW w:w="14673" w:type="dxa"/>
        <w:tblLayout w:type="fixed"/>
        <w:tblLook w:val="04A0" w:firstRow="1" w:lastRow="0" w:firstColumn="1" w:lastColumn="0" w:noHBand="0" w:noVBand="1"/>
      </w:tblPr>
      <w:tblGrid>
        <w:gridCol w:w="2934"/>
        <w:gridCol w:w="2935"/>
        <w:gridCol w:w="2934"/>
        <w:gridCol w:w="2935"/>
        <w:gridCol w:w="2935"/>
      </w:tblGrid>
      <w:tr w:rsidR="00D40853" w14:paraId="3A0C0E44" w14:textId="77777777" w:rsidTr="00D40853">
        <w:trPr>
          <w:trHeight w:val="606"/>
        </w:trPr>
        <w:tc>
          <w:tcPr>
            <w:tcW w:w="2934" w:type="dxa"/>
            <w:shd w:val="clear" w:color="auto" w:fill="FFF200"/>
          </w:tcPr>
          <w:p w14:paraId="35AE747C" w14:textId="77777777" w:rsidR="00D40853" w:rsidRPr="005D72D4" w:rsidRDefault="00D40853" w:rsidP="00D40853">
            <w:pPr>
              <w:rPr>
                <w:rFonts w:ascii="Arial" w:hAnsi="Arial" w:cs="Arial"/>
                <w:b/>
                <w:bCs/>
                <w:sz w:val="32"/>
                <w:szCs w:val="32"/>
              </w:rPr>
            </w:pPr>
            <w:r w:rsidRPr="005D72D4">
              <w:rPr>
                <w:rFonts w:ascii="Arial" w:hAnsi="Arial" w:cs="Arial"/>
                <w:b/>
                <w:bCs/>
                <w:sz w:val="32"/>
                <w:szCs w:val="32"/>
              </w:rPr>
              <w:t>Lundi</w:t>
            </w:r>
          </w:p>
          <w:p w14:paraId="00B77F1C" w14:textId="77777777" w:rsidR="00D40853" w:rsidRPr="005D72D4" w:rsidRDefault="00D40853" w:rsidP="00D40853">
            <w:pPr>
              <w:rPr>
                <w:rFonts w:ascii="Arial" w:hAnsi="Arial" w:cs="Arial"/>
                <w:b/>
                <w:bCs/>
                <w:sz w:val="32"/>
                <w:szCs w:val="32"/>
              </w:rPr>
            </w:pPr>
            <w:r w:rsidRPr="005D72D4">
              <w:rPr>
                <w:rFonts w:ascii="Arial" w:hAnsi="Arial" w:cs="Arial"/>
                <w:b/>
                <w:bCs/>
                <w:sz w:val="32"/>
                <w:szCs w:val="32"/>
              </w:rPr>
              <w:t>7 octobre</w:t>
            </w:r>
          </w:p>
        </w:tc>
        <w:tc>
          <w:tcPr>
            <w:tcW w:w="2935" w:type="dxa"/>
            <w:shd w:val="clear" w:color="auto" w:fill="FFF200"/>
          </w:tcPr>
          <w:p w14:paraId="1A940248" w14:textId="77777777" w:rsidR="00D40853" w:rsidRPr="005D72D4" w:rsidRDefault="00D40853" w:rsidP="00D40853">
            <w:pPr>
              <w:rPr>
                <w:rFonts w:ascii="Arial" w:hAnsi="Arial" w:cs="Arial"/>
                <w:b/>
                <w:bCs/>
                <w:sz w:val="32"/>
                <w:szCs w:val="32"/>
              </w:rPr>
            </w:pPr>
            <w:r w:rsidRPr="005D72D4">
              <w:rPr>
                <w:rFonts w:ascii="Arial" w:hAnsi="Arial" w:cs="Arial"/>
                <w:b/>
                <w:bCs/>
                <w:sz w:val="32"/>
                <w:szCs w:val="32"/>
              </w:rPr>
              <w:t>Mardi</w:t>
            </w:r>
          </w:p>
          <w:p w14:paraId="3B2844F9" w14:textId="77777777" w:rsidR="00D40853" w:rsidRPr="005D72D4" w:rsidRDefault="00D40853" w:rsidP="00D40853">
            <w:pPr>
              <w:rPr>
                <w:rFonts w:ascii="Arial" w:hAnsi="Arial" w:cs="Arial"/>
                <w:b/>
                <w:bCs/>
                <w:sz w:val="32"/>
                <w:szCs w:val="32"/>
              </w:rPr>
            </w:pPr>
            <w:r w:rsidRPr="005D72D4">
              <w:rPr>
                <w:rFonts w:ascii="Arial" w:hAnsi="Arial" w:cs="Arial"/>
                <w:b/>
                <w:bCs/>
                <w:sz w:val="32"/>
                <w:szCs w:val="32"/>
              </w:rPr>
              <w:t>8 octobre</w:t>
            </w:r>
          </w:p>
        </w:tc>
        <w:tc>
          <w:tcPr>
            <w:tcW w:w="2934" w:type="dxa"/>
            <w:shd w:val="clear" w:color="auto" w:fill="FFF200"/>
          </w:tcPr>
          <w:p w14:paraId="12EAC802" w14:textId="77777777" w:rsidR="00D40853" w:rsidRPr="005D72D4" w:rsidRDefault="00D40853" w:rsidP="00D40853">
            <w:pPr>
              <w:rPr>
                <w:rFonts w:ascii="Arial" w:hAnsi="Arial" w:cs="Arial"/>
                <w:b/>
                <w:bCs/>
                <w:sz w:val="32"/>
                <w:szCs w:val="32"/>
              </w:rPr>
            </w:pPr>
            <w:r w:rsidRPr="005D72D4">
              <w:rPr>
                <w:rFonts w:ascii="Arial" w:hAnsi="Arial" w:cs="Arial"/>
                <w:b/>
                <w:bCs/>
                <w:sz w:val="32"/>
                <w:szCs w:val="32"/>
              </w:rPr>
              <w:t>Mercredi</w:t>
            </w:r>
          </w:p>
          <w:p w14:paraId="5407B1B8" w14:textId="77777777" w:rsidR="00D40853" w:rsidRPr="005D72D4" w:rsidRDefault="00D40853" w:rsidP="00D40853">
            <w:pPr>
              <w:rPr>
                <w:rFonts w:ascii="Arial" w:hAnsi="Arial" w:cs="Arial"/>
                <w:b/>
                <w:bCs/>
                <w:sz w:val="32"/>
                <w:szCs w:val="32"/>
              </w:rPr>
            </w:pPr>
            <w:r w:rsidRPr="005D72D4">
              <w:rPr>
                <w:rFonts w:ascii="Arial" w:hAnsi="Arial" w:cs="Arial"/>
                <w:b/>
                <w:bCs/>
                <w:sz w:val="32"/>
                <w:szCs w:val="32"/>
              </w:rPr>
              <w:t>9 octobre</w:t>
            </w:r>
          </w:p>
        </w:tc>
        <w:tc>
          <w:tcPr>
            <w:tcW w:w="2935" w:type="dxa"/>
            <w:shd w:val="clear" w:color="auto" w:fill="FFF200"/>
          </w:tcPr>
          <w:p w14:paraId="4639B423" w14:textId="77777777" w:rsidR="00D40853" w:rsidRPr="005D72D4" w:rsidRDefault="00D40853" w:rsidP="00D40853">
            <w:pPr>
              <w:rPr>
                <w:rFonts w:ascii="Arial" w:hAnsi="Arial" w:cs="Arial"/>
                <w:b/>
                <w:bCs/>
                <w:sz w:val="32"/>
                <w:szCs w:val="32"/>
              </w:rPr>
            </w:pPr>
            <w:r w:rsidRPr="005D72D4">
              <w:rPr>
                <w:rFonts w:ascii="Arial" w:hAnsi="Arial" w:cs="Arial"/>
                <w:b/>
                <w:bCs/>
                <w:sz w:val="32"/>
                <w:szCs w:val="32"/>
              </w:rPr>
              <w:t>Jeudi</w:t>
            </w:r>
          </w:p>
          <w:p w14:paraId="2EC089D1" w14:textId="77777777" w:rsidR="00D40853" w:rsidRPr="005D72D4" w:rsidRDefault="00D40853" w:rsidP="00D40853">
            <w:pPr>
              <w:rPr>
                <w:rFonts w:ascii="Arial" w:hAnsi="Arial" w:cs="Arial"/>
                <w:b/>
                <w:bCs/>
                <w:sz w:val="32"/>
                <w:szCs w:val="32"/>
              </w:rPr>
            </w:pPr>
            <w:r w:rsidRPr="005D72D4">
              <w:rPr>
                <w:rFonts w:ascii="Arial" w:hAnsi="Arial" w:cs="Arial"/>
                <w:b/>
                <w:bCs/>
                <w:sz w:val="32"/>
                <w:szCs w:val="32"/>
              </w:rPr>
              <w:t>10 octobre</w:t>
            </w:r>
          </w:p>
        </w:tc>
        <w:tc>
          <w:tcPr>
            <w:tcW w:w="2935" w:type="dxa"/>
            <w:shd w:val="clear" w:color="auto" w:fill="FFF200"/>
          </w:tcPr>
          <w:p w14:paraId="2B73EE5E" w14:textId="77777777" w:rsidR="00D40853" w:rsidRPr="005D72D4" w:rsidRDefault="00D40853" w:rsidP="00D40853">
            <w:pPr>
              <w:rPr>
                <w:rFonts w:ascii="Arial" w:hAnsi="Arial" w:cs="Arial"/>
                <w:b/>
                <w:bCs/>
                <w:sz w:val="32"/>
                <w:szCs w:val="32"/>
              </w:rPr>
            </w:pPr>
            <w:r w:rsidRPr="005D72D4">
              <w:rPr>
                <w:rFonts w:ascii="Arial" w:hAnsi="Arial" w:cs="Arial"/>
                <w:b/>
                <w:bCs/>
                <w:sz w:val="32"/>
                <w:szCs w:val="32"/>
              </w:rPr>
              <w:t>Vendredi</w:t>
            </w:r>
          </w:p>
          <w:p w14:paraId="198C6504" w14:textId="77777777" w:rsidR="00D40853" w:rsidRPr="005D72D4" w:rsidRDefault="00D40853" w:rsidP="00D40853">
            <w:pPr>
              <w:rPr>
                <w:rFonts w:ascii="Arial" w:hAnsi="Arial" w:cs="Arial"/>
                <w:b/>
                <w:bCs/>
                <w:sz w:val="32"/>
                <w:szCs w:val="32"/>
              </w:rPr>
            </w:pPr>
            <w:r w:rsidRPr="005D72D4">
              <w:rPr>
                <w:rFonts w:ascii="Arial" w:hAnsi="Arial" w:cs="Arial"/>
                <w:b/>
                <w:bCs/>
                <w:sz w:val="32"/>
                <w:szCs w:val="32"/>
              </w:rPr>
              <w:t>11 octobre</w:t>
            </w:r>
          </w:p>
        </w:tc>
      </w:tr>
      <w:tr w:rsidR="00D40853" w14:paraId="45452CA2" w14:textId="77777777" w:rsidTr="00D40853">
        <w:trPr>
          <w:trHeight w:val="5881"/>
        </w:trPr>
        <w:tc>
          <w:tcPr>
            <w:tcW w:w="2934" w:type="dxa"/>
          </w:tcPr>
          <w:p w14:paraId="7B8C08F0" w14:textId="77777777" w:rsidR="00D40853" w:rsidRPr="00EC0F42" w:rsidRDefault="00D40853" w:rsidP="00D40853">
            <w:pPr>
              <w:outlineLvl w:val="3"/>
              <w:rPr>
                <w:rFonts w:ascii="Arial" w:hAnsi="Arial" w:cs="Arial"/>
                <w:bCs/>
                <w:sz w:val="24"/>
              </w:rPr>
            </w:pPr>
            <w:r w:rsidRPr="00EC0F42">
              <w:rPr>
                <w:rFonts w:ascii="Arial" w:hAnsi="Arial" w:cs="Arial"/>
                <w:bCs/>
                <w:sz w:val="24"/>
              </w:rPr>
              <w:t>10 h 00 à 10 h 40</w:t>
            </w:r>
          </w:p>
          <w:p w14:paraId="463FCEE8" w14:textId="77777777" w:rsidR="00D40853" w:rsidRPr="00EC0F42" w:rsidRDefault="00D40853" w:rsidP="00D40853">
            <w:pPr>
              <w:outlineLvl w:val="3"/>
              <w:rPr>
                <w:rFonts w:ascii="Arial" w:hAnsi="Arial" w:cs="Arial"/>
                <w:b/>
                <w:sz w:val="24"/>
              </w:rPr>
            </w:pPr>
            <w:r>
              <w:rPr>
                <w:rFonts w:ascii="Arial" w:hAnsi="Arial" w:cs="Arial"/>
                <w:b/>
                <w:sz w:val="24"/>
              </w:rPr>
              <w:t>Rendre son environnement tactile grâce aux</w:t>
            </w:r>
            <w:r w:rsidRPr="00EC0F42">
              <w:rPr>
                <w:rFonts w:ascii="Arial" w:hAnsi="Arial" w:cs="Arial"/>
                <w:b/>
                <w:sz w:val="24"/>
              </w:rPr>
              <w:t xml:space="preserve"> bandes podotactiles de </w:t>
            </w:r>
            <w:proofErr w:type="spellStart"/>
            <w:r w:rsidRPr="00EC0F42">
              <w:rPr>
                <w:rFonts w:ascii="Arial" w:hAnsi="Arial" w:cs="Arial"/>
                <w:b/>
                <w:sz w:val="24"/>
              </w:rPr>
              <w:t>Kinesik</w:t>
            </w:r>
            <w:proofErr w:type="spellEnd"/>
            <w:r w:rsidRPr="00EC0F42">
              <w:rPr>
                <w:rFonts w:ascii="Arial" w:hAnsi="Arial" w:cs="Arial"/>
                <w:b/>
                <w:sz w:val="24"/>
              </w:rPr>
              <w:t xml:space="preserve">    </w:t>
            </w:r>
          </w:p>
          <w:p w14:paraId="18F16D87" w14:textId="77777777" w:rsidR="00D40853" w:rsidRPr="00EC0F42" w:rsidRDefault="00D40853" w:rsidP="00D40853">
            <w:pPr>
              <w:outlineLvl w:val="3"/>
              <w:rPr>
                <w:rFonts w:ascii="Arial" w:hAnsi="Arial" w:cs="Arial"/>
                <w:b/>
                <w:sz w:val="24"/>
              </w:rPr>
            </w:pPr>
          </w:p>
          <w:p w14:paraId="0103A652" w14:textId="77777777" w:rsidR="00D40853" w:rsidRPr="00EC0F42" w:rsidRDefault="00D40853" w:rsidP="00D40853">
            <w:pPr>
              <w:tabs>
                <w:tab w:val="left" w:pos="360"/>
                <w:tab w:val="left" w:pos="810"/>
              </w:tabs>
              <w:outlineLvl w:val="3"/>
              <w:rPr>
                <w:rFonts w:ascii="Arial" w:hAnsi="Arial" w:cs="Arial"/>
                <w:sz w:val="24"/>
              </w:rPr>
            </w:pPr>
            <w:r w:rsidRPr="00EC0F42">
              <w:rPr>
                <w:rFonts w:ascii="Arial" w:hAnsi="Arial" w:cs="Arial"/>
                <w:sz w:val="24"/>
              </w:rPr>
              <w:t>11h 00 à 12 h 30</w:t>
            </w:r>
          </w:p>
          <w:p w14:paraId="041035D7" w14:textId="77777777" w:rsidR="00D40853" w:rsidRPr="00EC0F42" w:rsidRDefault="00D40853" w:rsidP="00D40853">
            <w:pPr>
              <w:tabs>
                <w:tab w:val="left" w:pos="360"/>
                <w:tab w:val="left" w:pos="810"/>
              </w:tabs>
              <w:outlineLvl w:val="3"/>
              <w:rPr>
                <w:rFonts w:ascii="Arial" w:hAnsi="Arial" w:cs="Arial"/>
                <w:b/>
                <w:sz w:val="24"/>
              </w:rPr>
            </w:pPr>
            <w:r w:rsidRPr="00EC0F42">
              <w:rPr>
                <w:rFonts w:ascii="Arial" w:hAnsi="Arial" w:cs="Arial"/>
                <w:b/>
                <w:sz w:val="24"/>
              </w:rPr>
              <w:t xml:space="preserve">Atelier Accueillir un employé aveugle  </w:t>
            </w:r>
          </w:p>
          <w:p w14:paraId="7CEE265C" w14:textId="77777777" w:rsidR="00D40853" w:rsidRPr="00EC0F42" w:rsidRDefault="00D40853" w:rsidP="00D40853">
            <w:pPr>
              <w:tabs>
                <w:tab w:val="left" w:pos="360"/>
                <w:tab w:val="left" w:pos="810"/>
              </w:tabs>
              <w:ind w:left="360"/>
              <w:outlineLvl w:val="3"/>
              <w:rPr>
                <w:rFonts w:ascii="Arial" w:hAnsi="Arial" w:cs="Arial"/>
                <w:sz w:val="24"/>
              </w:rPr>
            </w:pPr>
          </w:p>
          <w:p w14:paraId="57429808" w14:textId="77777777" w:rsidR="00D40853" w:rsidRPr="00EC0F42" w:rsidRDefault="00D40853" w:rsidP="00D40853">
            <w:pPr>
              <w:tabs>
                <w:tab w:val="left" w:pos="360"/>
                <w:tab w:val="left" w:pos="810"/>
              </w:tabs>
              <w:outlineLvl w:val="3"/>
              <w:rPr>
                <w:rFonts w:ascii="Arial" w:hAnsi="Arial" w:cs="Arial"/>
                <w:bCs/>
                <w:sz w:val="24"/>
              </w:rPr>
            </w:pPr>
            <w:r w:rsidRPr="00EC0F42">
              <w:rPr>
                <w:rFonts w:ascii="Arial" w:hAnsi="Arial" w:cs="Arial"/>
                <w:bCs/>
                <w:sz w:val="24"/>
              </w:rPr>
              <w:t xml:space="preserve">13 h </w:t>
            </w:r>
            <w:r w:rsidRPr="00F24227">
              <w:rPr>
                <w:rFonts w:ascii="Arial" w:hAnsi="Arial" w:cs="Arial"/>
                <w:bCs/>
                <w:sz w:val="24"/>
              </w:rPr>
              <w:t>00 à 14 h 30</w:t>
            </w:r>
          </w:p>
          <w:p w14:paraId="30CF4831" w14:textId="77777777" w:rsidR="00D40853" w:rsidRPr="00EC0F42" w:rsidRDefault="00D40853" w:rsidP="00D40853">
            <w:pPr>
              <w:tabs>
                <w:tab w:val="left" w:pos="360"/>
                <w:tab w:val="left" w:pos="810"/>
              </w:tabs>
              <w:outlineLvl w:val="3"/>
              <w:rPr>
                <w:rFonts w:ascii="Arial" w:hAnsi="Arial" w:cs="Arial"/>
                <w:b/>
                <w:sz w:val="24"/>
              </w:rPr>
            </w:pPr>
            <w:r w:rsidRPr="00EC0F42">
              <w:rPr>
                <w:rFonts w:ascii="Arial" w:hAnsi="Arial" w:cs="Arial"/>
                <w:b/>
                <w:sz w:val="24"/>
              </w:rPr>
              <w:t xml:space="preserve">Atelier Créer des documents accessibles </w:t>
            </w:r>
          </w:p>
          <w:p w14:paraId="1B115F1D" w14:textId="77777777" w:rsidR="00D40853" w:rsidRPr="00EC0F42" w:rsidRDefault="00D40853" w:rsidP="00D40853">
            <w:pPr>
              <w:tabs>
                <w:tab w:val="left" w:pos="360"/>
                <w:tab w:val="left" w:pos="810"/>
              </w:tabs>
              <w:outlineLvl w:val="3"/>
              <w:rPr>
                <w:rFonts w:ascii="Arial" w:hAnsi="Arial" w:cs="Arial"/>
                <w:bCs/>
                <w:sz w:val="24"/>
              </w:rPr>
            </w:pPr>
          </w:p>
          <w:p w14:paraId="047A90D0" w14:textId="77777777" w:rsidR="00D40853" w:rsidRPr="00EC0F42" w:rsidRDefault="00D40853" w:rsidP="00D40853">
            <w:pPr>
              <w:tabs>
                <w:tab w:val="left" w:pos="360"/>
                <w:tab w:val="left" w:pos="810"/>
              </w:tabs>
              <w:outlineLvl w:val="3"/>
              <w:rPr>
                <w:rFonts w:ascii="Arial" w:hAnsi="Arial" w:cs="Arial"/>
                <w:b/>
                <w:sz w:val="24"/>
              </w:rPr>
            </w:pPr>
            <w:r w:rsidRPr="00595DB1">
              <w:rPr>
                <w:rFonts w:ascii="Arial" w:hAnsi="Arial" w:cs="Arial"/>
                <w:bCs/>
                <w:sz w:val="24"/>
              </w:rPr>
              <w:t>15</w:t>
            </w:r>
            <w:r>
              <w:rPr>
                <w:rFonts w:ascii="Arial" w:hAnsi="Arial" w:cs="Arial"/>
                <w:bCs/>
                <w:sz w:val="24"/>
              </w:rPr>
              <w:t xml:space="preserve"> </w:t>
            </w:r>
            <w:r w:rsidRPr="00595DB1">
              <w:rPr>
                <w:rFonts w:ascii="Arial" w:hAnsi="Arial" w:cs="Arial"/>
                <w:bCs/>
                <w:sz w:val="24"/>
              </w:rPr>
              <w:t>h</w:t>
            </w:r>
            <w:r>
              <w:rPr>
                <w:rFonts w:ascii="Arial" w:hAnsi="Arial" w:cs="Arial"/>
                <w:bCs/>
                <w:sz w:val="24"/>
              </w:rPr>
              <w:t xml:space="preserve"> </w:t>
            </w:r>
            <w:r w:rsidRPr="00595DB1">
              <w:rPr>
                <w:rFonts w:ascii="Arial" w:hAnsi="Arial" w:cs="Arial"/>
                <w:bCs/>
                <w:sz w:val="24"/>
              </w:rPr>
              <w:t>00</w:t>
            </w:r>
            <w:r w:rsidRPr="00595DB1">
              <w:rPr>
                <w:rFonts w:ascii="Arial" w:hAnsi="Arial" w:cs="Arial"/>
                <w:b/>
                <w:sz w:val="24"/>
              </w:rPr>
              <w:t xml:space="preserve"> </w:t>
            </w:r>
            <w:r>
              <w:rPr>
                <w:rFonts w:ascii="Arial" w:hAnsi="Arial" w:cs="Arial"/>
                <w:b/>
                <w:sz w:val="24"/>
              </w:rPr>
              <w:t>L</w:t>
            </w:r>
            <w:r w:rsidRPr="00777A2C">
              <w:rPr>
                <w:rFonts w:ascii="Arial" w:hAnsi="Arial" w:cs="Arial"/>
                <w:b/>
                <w:sz w:val="24"/>
              </w:rPr>
              <w:t>’accessibilité des site web</w:t>
            </w:r>
            <w:r>
              <w:rPr>
                <w:rFonts w:ascii="Arial" w:hAnsi="Arial" w:cs="Arial"/>
                <w:bCs/>
                <w:szCs w:val="20"/>
              </w:rPr>
              <w:t>, RAAMM -</w:t>
            </w:r>
            <w:r w:rsidRPr="00777A2C">
              <w:rPr>
                <w:rFonts w:ascii="Arial" w:hAnsi="Arial" w:cs="Arial"/>
                <w:bCs/>
                <w:szCs w:val="20"/>
              </w:rPr>
              <w:t xml:space="preserve"> à confirmer</w:t>
            </w:r>
          </w:p>
        </w:tc>
        <w:tc>
          <w:tcPr>
            <w:tcW w:w="2935" w:type="dxa"/>
          </w:tcPr>
          <w:p w14:paraId="6D1234A8" w14:textId="77777777" w:rsidR="00D40853" w:rsidRPr="00EC0F42" w:rsidRDefault="00D40853" w:rsidP="00D40853">
            <w:pPr>
              <w:outlineLvl w:val="3"/>
              <w:rPr>
                <w:rFonts w:ascii="Arial" w:hAnsi="Arial" w:cs="Arial"/>
                <w:sz w:val="24"/>
              </w:rPr>
            </w:pPr>
            <w:r w:rsidRPr="00EC0F42">
              <w:rPr>
                <w:rFonts w:ascii="Arial" w:hAnsi="Arial" w:cs="Arial"/>
                <w:sz w:val="24"/>
              </w:rPr>
              <w:t>10 h 00 à 11 h 30</w:t>
            </w:r>
          </w:p>
          <w:p w14:paraId="6E7AFA9A" w14:textId="77777777" w:rsidR="00D40853" w:rsidRPr="00595DB1" w:rsidRDefault="00D40853" w:rsidP="00D40853">
            <w:pPr>
              <w:ind w:left="80" w:right="-20"/>
              <w:outlineLvl w:val="3"/>
              <w:rPr>
                <w:rFonts w:ascii="Arial" w:hAnsi="Arial" w:cs="Arial"/>
                <w:b/>
                <w:sz w:val="24"/>
              </w:rPr>
            </w:pPr>
            <w:r w:rsidRPr="00EC0F42">
              <w:rPr>
                <w:rFonts w:ascii="Arial" w:hAnsi="Arial" w:cs="Arial"/>
                <w:b/>
                <w:sz w:val="24"/>
              </w:rPr>
              <w:t xml:space="preserve">Rendre les commerces visibles aux personnes vivant avec une perte de vision grâce à </w:t>
            </w:r>
            <w:proofErr w:type="spellStart"/>
            <w:r w:rsidRPr="00595DB1">
              <w:rPr>
                <w:rFonts w:ascii="Arial" w:hAnsi="Arial" w:cs="Arial"/>
                <w:b/>
                <w:sz w:val="24"/>
              </w:rPr>
              <w:t>BlindSquare</w:t>
            </w:r>
            <w:proofErr w:type="spellEnd"/>
            <w:r w:rsidRPr="00595DB1">
              <w:rPr>
                <w:rFonts w:ascii="Arial" w:hAnsi="Arial" w:cs="Arial"/>
                <w:b/>
                <w:sz w:val="24"/>
              </w:rPr>
              <w:t xml:space="preserve"> </w:t>
            </w:r>
          </w:p>
          <w:p w14:paraId="7EECE399" w14:textId="77777777" w:rsidR="00D40853" w:rsidRPr="00595DB1" w:rsidRDefault="00D40853" w:rsidP="00D40853">
            <w:pPr>
              <w:rPr>
                <w:rFonts w:ascii="Arial" w:hAnsi="Arial" w:cs="Arial"/>
                <w:sz w:val="24"/>
              </w:rPr>
            </w:pPr>
          </w:p>
          <w:p w14:paraId="60E455F2" w14:textId="77777777" w:rsidR="00D40853" w:rsidRPr="00595DB1" w:rsidRDefault="00D40853" w:rsidP="00D40853">
            <w:pPr>
              <w:rPr>
                <w:rFonts w:ascii="Arial" w:hAnsi="Arial" w:cs="Arial"/>
                <w:bCs/>
                <w:sz w:val="24"/>
              </w:rPr>
            </w:pPr>
            <w:r w:rsidRPr="00595DB1">
              <w:rPr>
                <w:rFonts w:ascii="Arial" w:hAnsi="Arial" w:cs="Arial"/>
                <w:bCs/>
                <w:sz w:val="24"/>
              </w:rPr>
              <w:t>11</w:t>
            </w:r>
            <w:r>
              <w:rPr>
                <w:rFonts w:ascii="Arial" w:hAnsi="Arial" w:cs="Arial"/>
                <w:bCs/>
                <w:sz w:val="24"/>
              </w:rPr>
              <w:t xml:space="preserve"> </w:t>
            </w:r>
            <w:r w:rsidRPr="00595DB1">
              <w:rPr>
                <w:rFonts w:ascii="Arial" w:hAnsi="Arial" w:cs="Arial"/>
                <w:bCs/>
                <w:sz w:val="24"/>
              </w:rPr>
              <w:t>h</w:t>
            </w:r>
            <w:r>
              <w:rPr>
                <w:rFonts w:ascii="Arial" w:hAnsi="Arial" w:cs="Arial"/>
                <w:bCs/>
                <w:sz w:val="24"/>
              </w:rPr>
              <w:t xml:space="preserve"> 00</w:t>
            </w:r>
            <w:r w:rsidRPr="00595DB1">
              <w:rPr>
                <w:rFonts w:ascii="Arial" w:hAnsi="Arial" w:cs="Arial"/>
                <w:bCs/>
                <w:sz w:val="24"/>
              </w:rPr>
              <w:t xml:space="preserve"> </w:t>
            </w:r>
            <w:r>
              <w:rPr>
                <w:rFonts w:ascii="Arial" w:hAnsi="Arial" w:cs="Arial"/>
                <w:bCs/>
                <w:sz w:val="24"/>
              </w:rPr>
              <w:t>à</w:t>
            </w:r>
            <w:r w:rsidRPr="00595DB1">
              <w:rPr>
                <w:rFonts w:ascii="Arial" w:hAnsi="Arial" w:cs="Arial"/>
                <w:bCs/>
                <w:sz w:val="24"/>
              </w:rPr>
              <w:t xml:space="preserve"> 12</w:t>
            </w:r>
            <w:r>
              <w:rPr>
                <w:rFonts w:ascii="Arial" w:hAnsi="Arial" w:cs="Arial"/>
                <w:bCs/>
                <w:sz w:val="24"/>
              </w:rPr>
              <w:t xml:space="preserve"> </w:t>
            </w:r>
            <w:r w:rsidRPr="00595DB1">
              <w:rPr>
                <w:rFonts w:ascii="Arial" w:hAnsi="Arial" w:cs="Arial"/>
                <w:bCs/>
                <w:sz w:val="24"/>
              </w:rPr>
              <w:t>h</w:t>
            </w:r>
            <w:r>
              <w:rPr>
                <w:rFonts w:ascii="Arial" w:hAnsi="Arial" w:cs="Arial"/>
                <w:bCs/>
                <w:sz w:val="24"/>
              </w:rPr>
              <w:t xml:space="preserve"> 00</w:t>
            </w:r>
          </w:p>
          <w:p w14:paraId="32C21E60" w14:textId="77777777" w:rsidR="00D40853" w:rsidRDefault="00D40853" w:rsidP="00D40853">
            <w:pPr>
              <w:rPr>
                <w:rFonts w:ascii="Arial" w:hAnsi="Arial" w:cs="Arial"/>
                <w:b/>
                <w:sz w:val="24"/>
              </w:rPr>
            </w:pPr>
            <w:r w:rsidRPr="00595DB1">
              <w:rPr>
                <w:rFonts w:ascii="Arial" w:hAnsi="Arial" w:cs="Arial"/>
                <w:b/>
                <w:sz w:val="24"/>
              </w:rPr>
              <w:t>Atelier Interagir avec un client aveugle</w:t>
            </w:r>
          </w:p>
          <w:p w14:paraId="5C140D35" w14:textId="77777777" w:rsidR="00D40853" w:rsidRDefault="00D40853" w:rsidP="00D40853">
            <w:pPr>
              <w:rPr>
                <w:rFonts w:ascii="Arial" w:hAnsi="Arial" w:cs="Arial"/>
                <w:b/>
                <w:sz w:val="24"/>
              </w:rPr>
            </w:pPr>
            <w:r w:rsidRPr="009B5DDD">
              <w:rPr>
                <w:rFonts w:ascii="Arial" w:hAnsi="Arial" w:cs="Arial"/>
                <w:bCs/>
                <w:sz w:val="24"/>
              </w:rPr>
              <w:t>Intro</w:t>
            </w:r>
            <w:r>
              <w:rPr>
                <w:rFonts w:ascii="Arial" w:hAnsi="Arial" w:cs="Arial"/>
                <w:bCs/>
                <w:sz w:val="24"/>
              </w:rPr>
              <w:t>duction</w:t>
            </w:r>
            <w:r w:rsidRPr="009B5DDD">
              <w:rPr>
                <w:rFonts w:ascii="Arial" w:hAnsi="Arial" w:cs="Arial"/>
                <w:bCs/>
                <w:sz w:val="24"/>
              </w:rPr>
              <w:t xml:space="preserve"> à la technique de guide</w:t>
            </w:r>
            <w:r>
              <w:rPr>
                <w:rFonts w:ascii="Arial" w:hAnsi="Arial" w:cs="Arial"/>
                <w:b/>
                <w:sz w:val="24"/>
              </w:rPr>
              <w:t xml:space="preserve"> </w:t>
            </w:r>
          </w:p>
          <w:p w14:paraId="084B9D46" w14:textId="77777777" w:rsidR="00D40853" w:rsidRPr="00EC0F42" w:rsidRDefault="00D40853" w:rsidP="00D40853">
            <w:pPr>
              <w:rPr>
                <w:rFonts w:ascii="Arial" w:hAnsi="Arial" w:cs="Arial"/>
                <w:b/>
                <w:sz w:val="24"/>
                <w:highlight w:val="yellow"/>
              </w:rPr>
            </w:pPr>
          </w:p>
          <w:p w14:paraId="57DD32F0" w14:textId="77777777" w:rsidR="00D40853" w:rsidRPr="00EC0F42" w:rsidRDefault="00D40853" w:rsidP="00D40853">
            <w:pPr>
              <w:rPr>
                <w:rFonts w:ascii="Arial" w:hAnsi="Arial" w:cs="Arial"/>
                <w:b/>
                <w:sz w:val="24"/>
                <w:highlight w:val="yellow"/>
              </w:rPr>
            </w:pPr>
          </w:p>
        </w:tc>
        <w:tc>
          <w:tcPr>
            <w:tcW w:w="2934" w:type="dxa"/>
          </w:tcPr>
          <w:p w14:paraId="5BF7F6FB" w14:textId="77777777" w:rsidR="00D40853" w:rsidRDefault="00D40853" w:rsidP="00D40853">
            <w:pPr>
              <w:rPr>
                <w:rFonts w:ascii="Verdana" w:hAnsi="Verdana"/>
                <w:sz w:val="28"/>
                <w:szCs w:val="28"/>
              </w:rPr>
            </w:pPr>
            <w:r w:rsidRPr="00B26EC8">
              <w:rPr>
                <w:rFonts w:ascii="Arial" w:hAnsi="Arial" w:cs="Arial"/>
                <w:sz w:val="24"/>
              </w:rPr>
              <w:t>14</w:t>
            </w:r>
            <w:r>
              <w:rPr>
                <w:rFonts w:ascii="Arial" w:hAnsi="Arial" w:cs="Arial"/>
                <w:sz w:val="24"/>
              </w:rPr>
              <w:t xml:space="preserve"> </w:t>
            </w:r>
            <w:r w:rsidRPr="00B26EC8">
              <w:rPr>
                <w:rFonts w:ascii="Arial" w:hAnsi="Arial" w:cs="Arial"/>
                <w:sz w:val="24"/>
              </w:rPr>
              <w:t>h</w:t>
            </w:r>
            <w:r>
              <w:rPr>
                <w:rFonts w:ascii="Arial" w:hAnsi="Arial" w:cs="Arial"/>
                <w:sz w:val="24"/>
              </w:rPr>
              <w:t xml:space="preserve"> 0</w:t>
            </w:r>
            <w:r w:rsidRPr="00B26EC8">
              <w:rPr>
                <w:rFonts w:ascii="Arial" w:hAnsi="Arial" w:cs="Arial"/>
                <w:sz w:val="24"/>
              </w:rPr>
              <w:t>0</w:t>
            </w:r>
            <w:r>
              <w:rPr>
                <w:rFonts w:ascii="Arial" w:hAnsi="Arial" w:cs="Arial"/>
                <w:sz w:val="24"/>
              </w:rPr>
              <w:t xml:space="preserve"> à </w:t>
            </w:r>
            <w:r w:rsidRPr="00B26EC8">
              <w:rPr>
                <w:rFonts w:ascii="Arial" w:hAnsi="Arial" w:cs="Arial"/>
                <w:sz w:val="24"/>
              </w:rPr>
              <w:t>1</w:t>
            </w:r>
            <w:r>
              <w:rPr>
                <w:rFonts w:ascii="Arial" w:hAnsi="Arial" w:cs="Arial"/>
                <w:sz w:val="24"/>
              </w:rPr>
              <w:t xml:space="preserve">5 </w:t>
            </w:r>
            <w:r w:rsidRPr="00B26EC8">
              <w:rPr>
                <w:rFonts w:ascii="Arial" w:hAnsi="Arial" w:cs="Arial"/>
                <w:sz w:val="24"/>
              </w:rPr>
              <w:t>h</w:t>
            </w:r>
            <w:r>
              <w:rPr>
                <w:rFonts w:ascii="Arial" w:hAnsi="Arial" w:cs="Arial"/>
                <w:sz w:val="24"/>
              </w:rPr>
              <w:t xml:space="preserve"> 30</w:t>
            </w:r>
            <w:r>
              <w:rPr>
                <w:rFonts w:ascii="Verdana" w:hAnsi="Verdana"/>
                <w:sz w:val="28"/>
                <w:szCs w:val="28"/>
              </w:rPr>
              <w:t xml:space="preserve"> </w:t>
            </w:r>
          </w:p>
          <w:p w14:paraId="52CAD433" w14:textId="77777777" w:rsidR="00D40853" w:rsidRPr="00EC0F42" w:rsidRDefault="00D40853" w:rsidP="00D40853">
            <w:pPr>
              <w:ind w:right="60"/>
              <w:outlineLvl w:val="3"/>
              <w:rPr>
                <w:rFonts w:ascii="Arial" w:hAnsi="Arial" w:cs="Arial"/>
                <w:b/>
                <w:sz w:val="24"/>
              </w:rPr>
            </w:pPr>
            <w:r w:rsidRPr="00EC0F42">
              <w:rPr>
                <w:rFonts w:ascii="Arial" w:hAnsi="Arial" w:cs="Arial"/>
                <w:b/>
                <w:sz w:val="24"/>
              </w:rPr>
              <w:t>Les téléphones cellulaires changent le quotidien des personnes vivant avec une perte de vision / Présentation des applications Seing AI et AIRA</w:t>
            </w:r>
          </w:p>
          <w:p w14:paraId="4A3B7A46" w14:textId="77777777" w:rsidR="00D40853" w:rsidRPr="00EC0F42" w:rsidRDefault="00D40853" w:rsidP="00D40853">
            <w:pPr>
              <w:ind w:right="60"/>
              <w:rPr>
                <w:rFonts w:ascii="Arial" w:hAnsi="Arial" w:cs="Arial"/>
                <w:b/>
                <w:sz w:val="24"/>
              </w:rPr>
            </w:pPr>
          </w:p>
          <w:p w14:paraId="66CEAFC9" w14:textId="77777777" w:rsidR="00D40853" w:rsidRPr="00595DB1" w:rsidRDefault="00D40853" w:rsidP="00D40853">
            <w:pPr>
              <w:ind w:right="60"/>
              <w:rPr>
                <w:rFonts w:ascii="Arial" w:hAnsi="Arial" w:cs="Arial"/>
                <w:bCs/>
                <w:sz w:val="24"/>
              </w:rPr>
            </w:pPr>
            <w:r w:rsidRPr="00595DB1">
              <w:rPr>
                <w:rFonts w:ascii="Arial" w:hAnsi="Arial" w:cs="Arial"/>
                <w:bCs/>
                <w:sz w:val="24"/>
              </w:rPr>
              <w:t>16</w:t>
            </w:r>
            <w:r>
              <w:rPr>
                <w:rFonts w:ascii="Arial" w:hAnsi="Arial" w:cs="Arial"/>
                <w:bCs/>
                <w:sz w:val="24"/>
              </w:rPr>
              <w:t xml:space="preserve"> </w:t>
            </w:r>
            <w:r w:rsidRPr="00595DB1">
              <w:rPr>
                <w:rFonts w:ascii="Arial" w:hAnsi="Arial" w:cs="Arial"/>
                <w:bCs/>
                <w:sz w:val="24"/>
              </w:rPr>
              <w:t>h</w:t>
            </w:r>
            <w:r>
              <w:rPr>
                <w:rFonts w:ascii="Arial" w:hAnsi="Arial" w:cs="Arial"/>
                <w:bCs/>
                <w:sz w:val="24"/>
              </w:rPr>
              <w:t xml:space="preserve"> 00</w:t>
            </w:r>
            <w:r w:rsidRPr="00595DB1">
              <w:rPr>
                <w:rFonts w:ascii="Arial" w:hAnsi="Arial" w:cs="Arial"/>
                <w:bCs/>
                <w:sz w:val="24"/>
              </w:rPr>
              <w:t xml:space="preserve"> </w:t>
            </w:r>
            <w:r>
              <w:rPr>
                <w:rFonts w:ascii="Arial" w:hAnsi="Arial" w:cs="Arial"/>
                <w:bCs/>
                <w:sz w:val="24"/>
              </w:rPr>
              <w:t>à</w:t>
            </w:r>
            <w:r w:rsidRPr="00595DB1">
              <w:rPr>
                <w:rFonts w:ascii="Arial" w:hAnsi="Arial" w:cs="Arial"/>
                <w:bCs/>
                <w:sz w:val="24"/>
              </w:rPr>
              <w:t xml:space="preserve"> 18</w:t>
            </w:r>
            <w:r>
              <w:rPr>
                <w:rFonts w:ascii="Arial" w:hAnsi="Arial" w:cs="Arial"/>
                <w:bCs/>
                <w:sz w:val="24"/>
              </w:rPr>
              <w:t xml:space="preserve"> </w:t>
            </w:r>
            <w:r w:rsidRPr="00595DB1">
              <w:rPr>
                <w:rFonts w:ascii="Arial" w:hAnsi="Arial" w:cs="Arial"/>
                <w:bCs/>
                <w:sz w:val="24"/>
              </w:rPr>
              <w:t>h</w:t>
            </w:r>
            <w:r>
              <w:rPr>
                <w:rFonts w:ascii="Arial" w:hAnsi="Arial" w:cs="Arial"/>
                <w:bCs/>
                <w:sz w:val="24"/>
              </w:rPr>
              <w:t xml:space="preserve"> 00</w:t>
            </w:r>
          </w:p>
          <w:p w14:paraId="223AA27D" w14:textId="77777777" w:rsidR="00D40853" w:rsidRPr="00AC0E1A" w:rsidRDefault="00D40853" w:rsidP="00D40853">
            <w:pPr>
              <w:ind w:right="60"/>
              <w:rPr>
                <w:rFonts w:ascii="Arial" w:hAnsi="Arial" w:cs="Arial"/>
                <w:bCs/>
                <w:sz w:val="24"/>
              </w:rPr>
            </w:pPr>
            <w:r w:rsidRPr="00EC0F42">
              <w:rPr>
                <w:rFonts w:ascii="Arial" w:hAnsi="Arial" w:cs="Arial"/>
                <w:b/>
                <w:sz w:val="24"/>
              </w:rPr>
              <w:t>Collectes de téléphones</w:t>
            </w:r>
          </w:p>
          <w:p w14:paraId="3E78618A" w14:textId="77777777" w:rsidR="00D40853" w:rsidRPr="00EC0F42" w:rsidRDefault="00D40853" w:rsidP="00D40853">
            <w:pPr>
              <w:ind w:right="60"/>
              <w:rPr>
                <w:rFonts w:ascii="Arial" w:hAnsi="Arial" w:cs="Arial"/>
                <w:b/>
                <w:sz w:val="24"/>
              </w:rPr>
            </w:pPr>
            <w:r w:rsidRPr="00AC0E1A">
              <w:rPr>
                <w:rFonts w:ascii="Arial" w:hAnsi="Arial" w:cs="Arial"/>
                <w:bCs/>
                <w:sz w:val="24"/>
              </w:rPr>
              <w:t>*au métro Frontenac.</w:t>
            </w:r>
          </w:p>
        </w:tc>
        <w:tc>
          <w:tcPr>
            <w:tcW w:w="2935" w:type="dxa"/>
          </w:tcPr>
          <w:p w14:paraId="2B42B397" w14:textId="77777777" w:rsidR="00D40853" w:rsidRPr="00F24227" w:rsidRDefault="00D40853" w:rsidP="00D40853">
            <w:pPr>
              <w:rPr>
                <w:rFonts w:ascii="Arial" w:hAnsi="Arial" w:cs="Arial"/>
                <w:bCs/>
                <w:sz w:val="24"/>
              </w:rPr>
            </w:pPr>
            <w:r w:rsidRPr="00F24227">
              <w:rPr>
                <w:rFonts w:ascii="Arial" w:hAnsi="Arial" w:cs="Arial"/>
                <w:bCs/>
                <w:sz w:val="24"/>
              </w:rPr>
              <w:t>15</w:t>
            </w:r>
            <w:r>
              <w:rPr>
                <w:rFonts w:ascii="Arial" w:hAnsi="Arial" w:cs="Arial"/>
                <w:bCs/>
                <w:sz w:val="24"/>
              </w:rPr>
              <w:t xml:space="preserve"> </w:t>
            </w:r>
            <w:r w:rsidRPr="00F24227">
              <w:rPr>
                <w:rFonts w:ascii="Arial" w:hAnsi="Arial" w:cs="Arial"/>
                <w:bCs/>
                <w:sz w:val="24"/>
              </w:rPr>
              <w:t>h</w:t>
            </w:r>
            <w:r>
              <w:rPr>
                <w:rFonts w:ascii="Arial" w:hAnsi="Arial" w:cs="Arial"/>
                <w:bCs/>
                <w:sz w:val="24"/>
              </w:rPr>
              <w:t xml:space="preserve"> </w:t>
            </w:r>
            <w:r w:rsidRPr="00F24227">
              <w:rPr>
                <w:rFonts w:ascii="Arial" w:hAnsi="Arial" w:cs="Arial"/>
                <w:bCs/>
                <w:sz w:val="24"/>
              </w:rPr>
              <w:t xml:space="preserve">00 </w:t>
            </w:r>
          </w:p>
          <w:p w14:paraId="38F07422" w14:textId="77777777" w:rsidR="00D40853" w:rsidRPr="00EC0F42" w:rsidRDefault="00D40853" w:rsidP="00D40853">
            <w:pPr>
              <w:rPr>
                <w:rFonts w:ascii="Arial" w:hAnsi="Arial" w:cs="Arial"/>
                <w:sz w:val="24"/>
              </w:rPr>
            </w:pPr>
            <w:r w:rsidRPr="00F24227">
              <w:rPr>
                <w:rFonts w:ascii="Arial" w:hAnsi="Arial" w:cs="Arial"/>
                <w:b/>
                <w:sz w:val="24"/>
              </w:rPr>
              <w:t>Se déplacer dans les rues sécuritairement</w:t>
            </w:r>
            <w:r w:rsidRPr="00EC0F42">
              <w:rPr>
                <w:rFonts w:ascii="Arial" w:hAnsi="Arial" w:cs="Arial"/>
                <w:b/>
                <w:sz w:val="24"/>
              </w:rPr>
              <w:t xml:space="preserve"> </w:t>
            </w:r>
            <w:r w:rsidRPr="00EC0F42">
              <w:rPr>
                <w:rFonts w:ascii="Arial" w:hAnsi="Arial" w:cs="Arial"/>
                <w:b/>
                <w:bCs/>
                <w:sz w:val="24"/>
              </w:rPr>
              <w:t>avec Key2access</w:t>
            </w:r>
            <w:r w:rsidRPr="00EC0F42">
              <w:rPr>
                <w:rFonts w:ascii="Arial" w:hAnsi="Arial" w:cs="Arial"/>
                <w:b/>
                <w:sz w:val="24"/>
              </w:rPr>
              <w:t xml:space="preserve">  </w:t>
            </w:r>
          </w:p>
          <w:p w14:paraId="7BA412BE" w14:textId="77777777" w:rsidR="00D40853" w:rsidRPr="00EC0F42" w:rsidRDefault="00D40853" w:rsidP="00D40853">
            <w:pPr>
              <w:rPr>
                <w:rFonts w:ascii="Arial" w:hAnsi="Arial" w:cs="Arial"/>
                <w:bCs/>
                <w:sz w:val="24"/>
              </w:rPr>
            </w:pPr>
          </w:p>
          <w:p w14:paraId="606FED6C" w14:textId="77777777" w:rsidR="00D40853" w:rsidRPr="00EC0F42" w:rsidRDefault="00D40853" w:rsidP="00D40853">
            <w:pPr>
              <w:rPr>
                <w:rFonts w:ascii="Arial" w:hAnsi="Arial" w:cs="Arial"/>
                <w:bCs/>
                <w:sz w:val="24"/>
              </w:rPr>
            </w:pPr>
            <w:r w:rsidRPr="00EC0F42">
              <w:rPr>
                <w:rFonts w:ascii="Arial" w:hAnsi="Arial" w:cs="Arial"/>
                <w:bCs/>
                <w:sz w:val="24"/>
              </w:rPr>
              <w:t>*16 h 00 à 19 h 00*</w:t>
            </w:r>
          </w:p>
          <w:p w14:paraId="40F41F60" w14:textId="77777777" w:rsidR="00D40853" w:rsidRPr="00EC0F42" w:rsidRDefault="00D40853" w:rsidP="00D40853">
            <w:pPr>
              <w:rPr>
                <w:rFonts w:ascii="Arial" w:hAnsi="Arial" w:cs="Arial"/>
                <w:b/>
                <w:sz w:val="24"/>
              </w:rPr>
            </w:pPr>
            <w:r w:rsidRPr="00EC0F42">
              <w:rPr>
                <w:rFonts w:ascii="Arial" w:hAnsi="Arial" w:cs="Arial"/>
                <w:b/>
                <w:sz w:val="24"/>
              </w:rPr>
              <w:t>Événement VIP</w:t>
            </w:r>
          </w:p>
          <w:p w14:paraId="7064893A" w14:textId="77777777" w:rsidR="00D40853" w:rsidRPr="00EC0F42" w:rsidRDefault="00D40853" w:rsidP="00D40853">
            <w:pPr>
              <w:rPr>
                <w:rFonts w:ascii="Arial" w:hAnsi="Arial" w:cs="Arial"/>
                <w:sz w:val="24"/>
              </w:rPr>
            </w:pPr>
          </w:p>
        </w:tc>
        <w:tc>
          <w:tcPr>
            <w:tcW w:w="2935" w:type="dxa"/>
          </w:tcPr>
          <w:p w14:paraId="5BF170BA" w14:textId="77777777" w:rsidR="00D40853" w:rsidRPr="00EC0F42" w:rsidRDefault="00D40853" w:rsidP="00D40853">
            <w:pPr>
              <w:rPr>
                <w:rFonts w:ascii="Arial" w:hAnsi="Arial" w:cs="Arial"/>
                <w:bCs/>
                <w:sz w:val="24"/>
              </w:rPr>
            </w:pPr>
            <w:r w:rsidRPr="00777A2C">
              <w:rPr>
                <w:rFonts w:ascii="Arial" w:hAnsi="Arial" w:cs="Arial"/>
                <w:bCs/>
                <w:sz w:val="24"/>
              </w:rPr>
              <w:t>10</w:t>
            </w:r>
            <w:r>
              <w:rPr>
                <w:rFonts w:ascii="Arial" w:hAnsi="Arial" w:cs="Arial"/>
                <w:bCs/>
                <w:sz w:val="24"/>
              </w:rPr>
              <w:t xml:space="preserve"> </w:t>
            </w:r>
            <w:r w:rsidRPr="00777A2C">
              <w:rPr>
                <w:rFonts w:ascii="Arial" w:hAnsi="Arial" w:cs="Arial"/>
                <w:bCs/>
                <w:sz w:val="24"/>
              </w:rPr>
              <w:t>h</w:t>
            </w:r>
            <w:r>
              <w:rPr>
                <w:rFonts w:ascii="Arial" w:hAnsi="Arial" w:cs="Arial"/>
                <w:bCs/>
                <w:sz w:val="24"/>
              </w:rPr>
              <w:t xml:space="preserve"> </w:t>
            </w:r>
            <w:r w:rsidRPr="00777A2C">
              <w:rPr>
                <w:rFonts w:ascii="Arial" w:hAnsi="Arial" w:cs="Arial"/>
                <w:bCs/>
                <w:sz w:val="24"/>
              </w:rPr>
              <w:t xml:space="preserve">30 à </w:t>
            </w:r>
            <w:r>
              <w:rPr>
                <w:rFonts w:ascii="Arial" w:hAnsi="Arial" w:cs="Arial"/>
                <w:bCs/>
                <w:sz w:val="24"/>
              </w:rPr>
              <w:t>12 h 00</w:t>
            </w:r>
          </w:p>
          <w:p w14:paraId="587E76BF" w14:textId="77777777" w:rsidR="00D40853" w:rsidRDefault="00D40853" w:rsidP="00D40853">
            <w:pPr>
              <w:rPr>
                <w:rFonts w:ascii="Arial" w:hAnsi="Arial" w:cs="Arial"/>
                <w:b/>
                <w:sz w:val="24"/>
              </w:rPr>
            </w:pPr>
            <w:r>
              <w:rPr>
                <w:rFonts w:ascii="Arial" w:hAnsi="Arial" w:cs="Arial"/>
                <w:b/>
                <w:sz w:val="24"/>
              </w:rPr>
              <w:t>Découvrez la m</w:t>
            </w:r>
            <w:r w:rsidRPr="00F24227">
              <w:rPr>
                <w:rFonts w:ascii="Arial" w:hAnsi="Arial" w:cs="Arial"/>
                <w:b/>
                <w:sz w:val="24"/>
              </w:rPr>
              <w:t>aquette tactile du Stade Olympique</w:t>
            </w:r>
            <w:r>
              <w:rPr>
                <w:rFonts w:ascii="Arial" w:hAnsi="Arial" w:cs="Arial"/>
                <w:b/>
                <w:sz w:val="24"/>
              </w:rPr>
              <w:t xml:space="preserve"> </w:t>
            </w:r>
          </w:p>
          <w:p w14:paraId="069E5BCD" w14:textId="77777777" w:rsidR="00D40853" w:rsidRDefault="00D40853" w:rsidP="00D40853">
            <w:pPr>
              <w:rPr>
                <w:rFonts w:ascii="Arial" w:hAnsi="Arial" w:cs="Arial"/>
                <w:bCs/>
                <w:sz w:val="24"/>
              </w:rPr>
            </w:pPr>
            <w:r w:rsidRPr="00AC0E1A">
              <w:rPr>
                <w:rFonts w:ascii="Arial" w:hAnsi="Arial" w:cs="Arial"/>
                <w:bCs/>
                <w:sz w:val="24"/>
              </w:rPr>
              <w:t>*</w:t>
            </w:r>
            <w:r>
              <w:rPr>
                <w:rFonts w:ascii="Arial" w:hAnsi="Arial" w:cs="Arial"/>
                <w:bCs/>
                <w:sz w:val="24"/>
              </w:rPr>
              <w:t xml:space="preserve">4545 Pierre de Coubertin, Montréal </w:t>
            </w:r>
          </w:p>
          <w:p w14:paraId="043475DB" w14:textId="77777777" w:rsidR="00D40853" w:rsidRDefault="00D40853" w:rsidP="00D40853">
            <w:pPr>
              <w:rPr>
                <w:rFonts w:ascii="Arial" w:hAnsi="Arial" w:cs="Arial"/>
                <w:bCs/>
                <w:sz w:val="24"/>
              </w:rPr>
            </w:pPr>
          </w:p>
          <w:p w14:paraId="6B9A16BE" w14:textId="77777777" w:rsidR="00D40853" w:rsidRDefault="00D40853" w:rsidP="00D40853">
            <w:pPr>
              <w:rPr>
                <w:rFonts w:ascii="Arial" w:hAnsi="Arial" w:cs="Arial"/>
                <w:bCs/>
                <w:sz w:val="24"/>
              </w:rPr>
            </w:pPr>
            <w:r>
              <w:rPr>
                <w:rFonts w:ascii="Arial" w:hAnsi="Arial" w:cs="Arial"/>
                <w:bCs/>
                <w:sz w:val="24"/>
              </w:rPr>
              <w:t>13 h à 14 h 30</w:t>
            </w:r>
          </w:p>
          <w:p w14:paraId="11675C1B" w14:textId="77777777" w:rsidR="00D40853" w:rsidRPr="00AC0E1A" w:rsidRDefault="00D40853" w:rsidP="00D40853">
            <w:pPr>
              <w:rPr>
                <w:rFonts w:ascii="Arial" w:hAnsi="Arial" w:cs="Arial"/>
                <w:bCs/>
                <w:sz w:val="24"/>
              </w:rPr>
            </w:pPr>
            <w:r w:rsidRPr="00D238A0">
              <w:rPr>
                <w:rFonts w:ascii="Arial" w:hAnsi="Arial" w:cs="Arial"/>
                <w:b/>
                <w:sz w:val="24"/>
              </w:rPr>
              <w:t>Discussion sur les droits et obstacles rencontrés par les utilisateurs de chiens-guides</w:t>
            </w:r>
            <w:r>
              <w:rPr>
                <w:rFonts w:ascii="Arial" w:hAnsi="Arial" w:cs="Arial"/>
                <w:bCs/>
                <w:sz w:val="24"/>
              </w:rPr>
              <w:t xml:space="preserve"> avec Victoria Nolan</w:t>
            </w:r>
          </w:p>
        </w:tc>
      </w:tr>
    </w:tbl>
    <w:p w14:paraId="415691D6" w14:textId="77777777" w:rsidR="00D40853" w:rsidRDefault="00D40853" w:rsidP="00D40853">
      <w:pPr>
        <w:spacing w:after="0" w:line="240" w:lineRule="auto"/>
        <w:ind w:left="90"/>
        <w:rPr>
          <w:rFonts w:ascii="Arial" w:hAnsi="Arial" w:cs="Arial"/>
          <w:sz w:val="28"/>
          <w:szCs w:val="28"/>
        </w:rPr>
      </w:pPr>
    </w:p>
    <w:p w14:paraId="7D3411C7" w14:textId="77777777" w:rsidR="00D40853" w:rsidRDefault="00D40853" w:rsidP="00D40853">
      <w:pPr>
        <w:rPr>
          <w:rFonts w:ascii="Arial Black" w:hAnsi="Arial Black" w:cs="Arial"/>
          <w:b/>
          <w:bCs/>
          <w:sz w:val="32"/>
          <w:szCs w:val="32"/>
        </w:rPr>
        <w:sectPr w:rsidR="00D40853" w:rsidSect="00D40853">
          <w:pgSz w:w="15840" w:h="12240" w:orient="landscape"/>
          <w:pgMar w:top="1080" w:right="1440" w:bottom="1800" w:left="720" w:header="274" w:footer="706" w:gutter="0"/>
          <w:cols w:space="708"/>
          <w:titlePg/>
          <w:docGrid w:linePitch="360"/>
        </w:sectPr>
      </w:pPr>
    </w:p>
    <w:p w14:paraId="49D39658" w14:textId="77777777" w:rsidR="00D40853" w:rsidRDefault="00D40853" w:rsidP="00D40853">
      <w:pPr>
        <w:spacing w:after="0" w:line="240" w:lineRule="auto"/>
        <w:ind w:left="-270" w:right="-1350"/>
        <w:rPr>
          <w:rFonts w:ascii="Arial Black" w:hAnsi="Arial Black" w:cs="Arial"/>
          <w:b/>
          <w:sz w:val="44"/>
          <w:szCs w:val="40"/>
        </w:rPr>
      </w:pPr>
    </w:p>
    <w:p w14:paraId="2EFD5B0E" w14:textId="5DB6D343" w:rsidR="00D40853" w:rsidRDefault="00D40853" w:rsidP="00D40853">
      <w:pPr>
        <w:spacing w:after="0" w:line="240" w:lineRule="auto"/>
        <w:ind w:left="-270" w:right="-1350"/>
        <w:rPr>
          <w:rFonts w:ascii="Arial" w:hAnsi="Arial" w:cs="Arial"/>
          <w:bCs/>
          <w:sz w:val="40"/>
          <w:szCs w:val="40"/>
        </w:rPr>
      </w:pPr>
      <w:bookmarkStart w:id="8" w:name="_Hlk18490656"/>
      <w:r w:rsidRPr="00A771F1">
        <w:rPr>
          <w:rFonts w:ascii="Arial Black" w:hAnsi="Arial Black" w:cs="Arial"/>
          <w:b/>
          <w:sz w:val="44"/>
          <w:szCs w:val="40"/>
        </w:rPr>
        <w:t>Semaine Quartier accessible</w:t>
      </w:r>
      <w:r w:rsidRPr="00A771F1">
        <w:rPr>
          <w:rFonts w:ascii="Arial" w:hAnsi="Arial" w:cs="Arial"/>
          <w:bCs/>
          <w:sz w:val="40"/>
          <w:szCs w:val="40"/>
        </w:rPr>
        <w:t xml:space="preserve"> </w:t>
      </w:r>
    </w:p>
    <w:p w14:paraId="6AB1826A" w14:textId="77777777" w:rsidR="00D40853" w:rsidRDefault="00D40853" w:rsidP="00D40853">
      <w:pPr>
        <w:spacing w:after="0" w:line="240" w:lineRule="auto"/>
        <w:ind w:left="-274" w:right="-1354"/>
        <w:rPr>
          <w:rFonts w:ascii="Arial" w:hAnsi="Arial" w:cs="Arial"/>
          <w:bCs/>
          <w:sz w:val="40"/>
          <w:szCs w:val="40"/>
        </w:rPr>
      </w:pPr>
      <w:r w:rsidRPr="00A771F1">
        <w:rPr>
          <w:rFonts w:ascii="Arial" w:hAnsi="Arial" w:cs="Arial"/>
          <w:bCs/>
          <w:sz w:val="40"/>
          <w:szCs w:val="40"/>
        </w:rPr>
        <w:t>(7 au 1</w:t>
      </w:r>
      <w:r>
        <w:rPr>
          <w:rFonts w:ascii="Arial" w:hAnsi="Arial" w:cs="Arial"/>
          <w:bCs/>
          <w:sz w:val="40"/>
          <w:szCs w:val="40"/>
        </w:rPr>
        <w:t>1</w:t>
      </w:r>
      <w:r w:rsidRPr="00A771F1">
        <w:rPr>
          <w:rFonts w:ascii="Arial" w:hAnsi="Arial" w:cs="Arial"/>
          <w:bCs/>
          <w:sz w:val="40"/>
          <w:szCs w:val="40"/>
        </w:rPr>
        <w:t xml:space="preserve"> octobre</w:t>
      </w:r>
      <w:r>
        <w:rPr>
          <w:rFonts w:ascii="Arial" w:hAnsi="Arial" w:cs="Arial"/>
          <w:bCs/>
          <w:sz w:val="40"/>
          <w:szCs w:val="40"/>
        </w:rPr>
        <w:t xml:space="preserve"> 2019</w:t>
      </w:r>
      <w:r w:rsidRPr="00A771F1">
        <w:rPr>
          <w:rFonts w:ascii="Arial" w:hAnsi="Arial" w:cs="Arial"/>
          <w:bCs/>
          <w:sz w:val="40"/>
          <w:szCs w:val="40"/>
        </w:rPr>
        <w:t>)</w:t>
      </w:r>
    </w:p>
    <w:p w14:paraId="7C8EDF50" w14:textId="0B3E28D7" w:rsidR="00D40853" w:rsidRPr="00D40853" w:rsidRDefault="00D40853" w:rsidP="00D40853">
      <w:pPr>
        <w:spacing w:after="0" w:line="240" w:lineRule="auto"/>
        <w:ind w:left="-274" w:right="-1354"/>
        <w:rPr>
          <w:rFonts w:ascii="Arial" w:hAnsi="Arial" w:cs="Arial"/>
          <w:bCs/>
          <w:sz w:val="40"/>
          <w:szCs w:val="40"/>
        </w:rPr>
      </w:pPr>
      <w:r w:rsidRPr="00245A8F">
        <w:rPr>
          <w:rFonts w:ascii="Arial Black" w:hAnsi="Arial Black" w:cs="Arial"/>
          <w:noProof/>
          <w:sz w:val="28"/>
          <w:szCs w:val="28"/>
        </w:rPr>
        <w:drawing>
          <wp:anchor distT="0" distB="0" distL="114300" distR="114300" simplePos="0" relativeHeight="251713024" behindDoc="1" locked="0" layoutInCell="1" allowOverlap="1" wp14:anchorId="5DC91D16" wp14:editId="65AE205D">
            <wp:simplePos x="0" y="0"/>
            <wp:positionH relativeFrom="column">
              <wp:posOffset>-1141922</wp:posOffset>
            </wp:positionH>
            <wp:positionV relativeFrom="paragraph">
              <wp:posOffset>363175</wp:posOffset>
            </wp:positionV>
            <wp:extent cx="6400800" cy="941070"/>
            <wp:effectExtent l="0" t="0" r="0" b="0"/>
            <wp:wrapNone/>
            <wp:docPr id="53" name="Image 53" descr="Arrière plan ja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0" cy="94107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EC0F42">
        <w:rPr>
          <w:rFonts w:ascii="Arial" w:hAnsi="Arial" w:cs="Arial"/>
          <w:sz w:val="24"/>
          <w:szCs w:val="24"/>
        </w:rPr>
        <w:t>au</w:t>
      </w:r>
      <w:proofErr w:type="gramEnd"/>
      <w:r w:rsidRPr="00EC0F42">
        <w:rPr>
          <w:rFonts w:ascii="Arial" w:hAnsi="Arial" w:cs="Arial"/>
          <w:sz w:val="24"/>
          <w:szCs w:val="24"/>
        </w:rPr>
        <w:t xml:space="preserve"> Hub d’INCA, </w:t>
      </w:r>
      <w:r>
        <w:rPr>
          <w:rFonts w:ascii="Arial" w:hAnsi="Arial" w:cs="Arial"/>
          <w:sz w:val="24"/>
          <w:szCs w:val="24"/>
        </w:rPr>
        <w:t>2</w:t>
      </w:r>
      <w:r w:rsidRPr="00EC0F42">
        <w:rPr>
          <w:rFonts w:ascii="Arial" w:hAnsi="Arial" w:cs="Arial"/>
          <w:sz w:val="24"/>
          <w:szCs w:val="24"/>
        </w:rPr>
        <w:t xml:space="preserve">085 </w:t>
      </w:r>
      <w:proofErr w:type="spellStart"/>
      <w:r w:rsidRPr="00EC0F42">
        <w:rPr>
          <w:rFonts w:ascii="Arial" w:hAnsi="Arial" w:cs="Arial"/>
          <w:sz w:val="24"/>
          <w:szCs w:val="24"/>
        </w:rPr>
        <w:t>Parthenais</w:t>
      </w:r>
      <w:proofErr w:type="spellEnd"/>
      <w:r w:rsidRPr="00EC0F42">
        <w:rPr>
          <w:rFonts w:ascii="Arial" w:hAnsi="Arial" w:cs="Arial"/>
          <w:sz w:val="24"/>
          <w:szCs w:val="24"/>
        </w:rPr>
        <w:t>, Montréal, H2K 3T1</w:t>
      </w:r>
    </w:p>
    <w:p w14:paraId="0D0DF623" w14:textId="531A48B5" w:rsidR="00D40853" w:rsidRPr="00D558AF" w:rsidRDefault="00D40853" w:rsidP="00D40853">
      <w:pPr>
        <w:spacing w:after="0" w:line="240" w:lineRule="auto"/>
        <w:ind w:left="-270" w:right="-1350"/>
        <w:outlineLvl w:val="3"/>
        <w:rPr>
          <w:rFonts w:ascii="Arial" w:hAnsi="Arial" w:cs="Arial"/>
          <w:sz w:val="24"/>
          <w:szCs w:val="24"/>
        </w:rPr>
      </w:pPr>
    </w:p>
    <w:p w14:paraId="1019E991" w14:textId="77777777" w:rsidR="00D40853" w:rsidRPr="00245A8F" w:rsidRDefault="00D40853" w:rsidP="00D40853">
      <w:pPr>
        <w:spacing w:after="0" w:line="240" w:lineRule="auto"/>
        <w:ind w:left="-270" w:right="-1350"/>
        <w:rPr>
          <w:rFonts w:ascii="Arial Black" w:hAnsi="Arial Black" w:cs="Arial"/>
          <w:b/>
          <w:szCs w:val="20"/>
        </w:rPr>
      </w:pPr>
    </w:p>
    <w:p w14:paraId="4D22098F" w14:textId="77777777" w:rsidR="00D40853" w:rsidRPr="00245A8F" w:rsidRDefault="00D40853" w:rsidP="00D40853">
      <w:pPr>
        <w:spacing w:after="0" w:line="240" w:lineRule="auto"/>
        <w:ind w:left="-270" w:right="-1350"/>
        <w:rPr>
          <w:rFonts w:ascii="Arial Black" w:hAnsi="Arial Black" w:cs="Arial"/>
          <w:bCs/>
          <w:sz w:val="32"/>
          <w:szCs w:val="28"/>
        </w:rPr>
      </w:pPr>
      <w:r w:rsidRPr="00245A8F">
        <w:rPr>
          <w:rFonts w:ascii="Arial Black" w:hAnsi="Arial Black" w:cs="Arial"/>
          <w:bCs/>
          <w:sz w:val="32"/>
          <w:szCs w:val="28"/>
        </w:rPr>
        <w:t xml:space="preserve">Joignez-vous à la Fondation INCA </w:t>
      </w:r>
    </w:p>
    <w:p w14:paraId="2DD5A165" w14:textId="77777777" w:rsidR="00D40853" w:rsidRPr="00245A8F" w:rsidRDefault="00D40853" w:rsidP="00D40853">
      <w:pPr>
        <w:spacing w:after="0" w:line="240" w:lineRule="auto"/>
        <w:ind w:left="-270" w:right="-1350"/>
        <w:rPr>
          <w:rFonts w:ascii="Arial Black" w:hAnsi="Arial Black" w:cs="Arial"/>
          <w:bCs/>
          <w:sz w:val="32"/>
          <w:szCs w:val="28"/>
        </w:rPr>
      </w:pPr>
      <w:proofErr w:type="gramStart"/>
      <w:r w:rsidRPr="00245A8F">
        <w:rPr>
          <w:rFonts w:ascii="Arial Black" w:hAnsi="Arial Black" w:cs="Arial"/>
          <w:bCs/>
          <w:sz w:val="32"/>
          <w:szCs w:val="28"/>
        </w:rPr>
        <w:t>pour</w:t>
      </w:r>
      <w:proofErr w:type="gramEnd"/>
      <w:r w:rsidRPr="00245A8F">
        <w:rPr>
          <w:rFonts w:ascii="Arial Black" w:hAnsi="Arial Black" w:cs="Arial"/>
          <w:bCs/>
          <w:sz w:val="32"/>
          <w:szCs w:val="28"/>
        </w:rPr>
        <w:t xml:space="preserve"> rendre notre quartier accessible !</w:t>
      </w:r>
    </w:p>
    <w:p w14:paraId="779D6F7D" w14:textId="77777777" w:rsidR="00D40853" w:rsidRPr="00245A8F" w:rsidRDefault="00D40853" w:rsidP="00D40853">
      <w:pPr>
        <w:spacing w:after="0" w:line="240" w:lineRule="auto"/>
        <w:ind w:left="-270" w:right="-1350"/>
        <w:rPr>
          <w:rFonts w:ascii="Arial Black" w:hAnsi="Arial Black" w:cs="Arial"/>
          <w:b/>
          <w:sz w:val="36"/>
          <w:szCs w:val="32"/>
        </w:rPr>
      </w:pPr>
    </w:p>
    <w:p w14:paraId="6DCAF968" w14:textId="77777777" w:rsidR="00D40853" w:rsidRPr="00245A8F" w:rsidRDefault="00D40853" w:rsidP="00D40853">
      <w:pPr>
        <w:tabs>
          <w:tab w:val="left" w:pos="8370"/>
        </w:tabs>
        <w:spacing w:after="0" w:line="240" w:lineRule="auto"/>
        <w:ind w:left="-270" w:right="-1350"/>
        <w:outlineLvl w:val="3"/>
        <w:rPr>
          <w:rFonts w:ascii="Arial Black" w:hAnsi="Arial Black" w:cs="Arial"/>
          <w:bCs/>
          <w:sz w:val="32"/>
          <w:szCs w:val="28"/>
          <w:u w:val="single"/>
        </w:rPr>
      </w:pPr>
      <w:r>
        <w:rPr>
          <w:rFonts w:ascii="Arial Black" w:hAnsi="Arial Black" w:cs="Arial"/>
          <w:bCs/>
          <w:sz w:val="32"/>
          <w:szCs w:val="28"/>
          <w:u w:val="single"/>
        </w:rPr>
        <w:t>Lundi 7</w:t>
      </w:r>
      <w:r w:rsidRPr="00245A8F">
        <w:rPr>
          <w:rFonts w:ascii="Arial Black" w:hAnsi="Arial Black" w:cs="Arial"/>
          <w:bCs/>
          <w:sz w:val="32"/>
          <w:szCs w:val="28"/>
          <w:u w:val="single"/>
        </w:rPr>
        <w:t xml:space="preserve"> octobre :  Rendre </w:t>
      </w:r>
      <w:r>
        <w:rPr>
          <w:rFonts w:ascii="Arial Black" w:hAnsi="Arial Black" w:cs="Arial"/>
          <w:bCs/>
          <w:sz w:val="32"/>
          <w:szCs w:val="28"/>
          <w:u w:val="single"/>
        </w:rPr>
        <w:t xml:space="preserve">son </w:t>
      </w:r>
      <w:r w:rsidRPr="00245A8F">
        <w:rPr>
          <w:rFonts w:ascii="Arial Black" w:hAnsi="Arial Black" w:cs="Arial"/>
          <w:bCs/>
          <w:sz w:val="32"/>
          <w:szCs w:val="28"/>
          <w:u w:val="single"/>
        </w:rPr>
        <w:t xml:space="preserve">environnement </w:t>
      </w:r>
      <w:r>
        <w:rPr>
          <w:rFonts w:ascii="Arial Black" w:hAnsi="Arial Black" w:cs="Arial"/>
          <w:bCs/>
          <w:sz w:val="32"/>
          <w:szCs w:val="28"/>
          <w:u w:val="single"/>
        </w:rPr>
        <w:t>accessible</w:t>
      </w:r>
      <w:r w:rsidRPr="00245A8F">
        <w:rPr>
          <w:rFonts w:ascii="Arial Black" w:hAnsi="Arial Black" w:cs="Arial"/>
          <w:bCs/>
          <w:sz w:val="32"/>
          <w:szCs w:val="28"/>
          <w:u w:val="single"/>
        </w:rPr>
        <w:t xml:space="preserve"> </w:t>
      </w:r>
    </w:p>
    <w:p w14:paraId="1ECEF34F" w14:textId="77777777" w:rsidR="00D40853" w:rsidRDefault="00D40853" w:rsidP="00D40853">
      <w:pPr>
        <w:spacing w:after="0" w:line="240" w:lineRule="auto"/>
        <w:ind w:left="-270" w:right="-1350"/>
        <w:outlineLvl w:val="3"/>
        <w:rPr>
          <w:rFonts w:ascii="Arial" w:hAnsi="Arial" w:cs="Arial"/>
          <w:b/>
          <w:sz w:val="32"/>
          <w:szCs w:val="28"/>
        </w:rPr>
      </w:pPr>
    </w:p>
    <w:p w14:paraId="0458E02A" w14:textId="77777777" w:rsidR="00D40853" w:rsidRPr="00D444DD" w:rsidRDefault="00D40853" w:rsidP="00D40853">
      <w:pPr>
        <w:spacing w:after="0" w:line="240" w:lineRule="auto"/>
        <w:ind w:left="-270" w:right="-1350"/>
        <w:outlineLvl w:val="3"/>
        <w:rPr>
          <w:rFonts w:ascii="Arial" w:hAnsi="Arial" w:cs="Arial"/>
          <w:b/>
          <w:sz w:val="28"/>
          <w:szCs w:val="24"/>
        </w:rPr>
      </w:pPr>
      <w:r w:rsidRPr="00D444DD">
        <w:rPr>
          <w:rFonts w:ascii="Arial" w:hAnsi="Arial" w:cs="Arial"/>
          <w:b/>
          <w:sz w:val="28"/>
          <w:szCs w:val="24"/>
        </w:rPr>
        <w:t>10 h 00 à 10 h 40</w:t>
      </w:r>
    </w:p>
    <w:p w14:paraId="609C6327" w14:textId="77777777" w:rsidR="00D40853" w:rsidRPr="006A6FC8" w:rsidRDefault="00D40853" w:rsidP="00D40853">
      <w:pPr>
        <w:spacing w:after="0" w:line="240" w:lineRule="auto"/>
        <w:ind w:left="-270" w:right="-1350"/>
        <w:outlineLvl w:val="3"/>
        <w:rPr>
          <w:rFonts w:ascii="Arial" w:hAnsi="Arial" w:cs="Arial"/>
          <w:b/>
          <w:sz w:val="28"/>
          <w:szCs w:val="24"/>
        </w:rPr>
      </w:pPr>
      <w:r w:rsidRPr="002877FF">
        <w:rPr>
          <w:noProof/>
          <w:sz w:val="24"/>
        </w:rPr>
        <w:drawing>
          <wp:anchor distT="0" distB="0" distL="114300" distR="114300" simplePos="0" relativeHeight="251704832" behindDoc="0" locked="0" layoutInCell="1" allowOverlap="1" wp14:anchorId="16600CFA" wp14:editId="7DDE83F8">
            <wp:simplePos x="0" y="0"/>
            <wp:positionH relativeFrom="column">
              <wp:posOffset>2929408</wp:posOffset>
            </wp:positionH>
            <wp:positionV relativeFrom="paragraph">
              <wp:posOffset>19115</wp:posOffset>
            </wp:positionV>
            <wp:extent cx="3050994" cy="1703472"/>
            <wp:effectExtent l="0" t="0" r="0" b="0"/>
            <wp:wrapSquare wrapText="bothSides"/>
            <wp:docPr id="11" name="Image 11" descr="photo d'un coin de rue avec tuiles tac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vantagetactile-product1"/>
                    <pic:cNvPicPr>
                      <a:picLocks noChangeAspect="1" noChangeArrowheads="1"/>
                    </pic:cNvPicPr>
                  </pic:nvPicPr>
                  <pic:blipFill rotWithShape="1">
                    <a:blip r:embed="rId26">
                      <a:extLst>
                        <a:ext uri="{28A0092B-C50C-407E-A947-70E740481C1C}">
                          <a14:useLocalDpi xmlns:a14="http://schemas.microsoft.com/office/drawing/2010/main" val="0"/>
                        </a:ext>
                      </a:extLst>
                    </a:blip>
                    <a:srcRect b="21625"/>
                    <a:stretch/>
                  </pic:blipFill>
                  <pic:spPr bwMode="auto">
                    <a:xfrm>
                      <a:off x="0" y="0"/>
                      <a:ext cx="3050994" cy="17034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sz w:val="28"/>
          <w:szCs w:val="24"/>
        </w:rPr>
        <w:t xml:space="preserve">Rendre son environnement tactile grâce aux bandes podotactiles </w:t>
      </w:r>
    </w:p>
    <w:p w14:paraId="6A94BC56" w14:textId="77777777" w:rsidR="00D40853" w:rsidRPr="00D444DD" w:rsidRDefault="00D40853" w:rsidP="00D40853">
      <w:pPr>
        <w:ind w:left="-270" w:right="-1350"/>
        <w:rPr>
          <w:color w:val="1F497D"/>
          <w:sz w:val="20"/>
          <w:szCs w:val="20"/>
        </w:rPr>
      </w:pPr>
      <w:r w:rsidRPr="00D444DD">
        <w:rPr>
          <w:rFonts w:ascii="Arial" w:hAnsi="Arial" w:cs="Arial"/>
          <w:bCs/>
          <w:sz w:val="24"/>
        </w:rPr>
        <w:t>Par Alfonso Rivera, directeur des ventes Québec et Maritimes</w:t>
      </w:r>
      <w:r>
        <w:rPr>
          <w:rFonts w:ascii="Arial" w:hAnsi="Arial" w:cs="Arial"/>
          <w:bCs/>
          <w:sz w:val="24"/>
        </w:rPr>
        <w:t xml:space="preserve">, </w:t>
      </w:r>
      <w:proofErr w:type="spellStart"/>
      <w:r>
        <w:rPr>
          <w:rFonts w:ascii="Arial" w:hAnsi="Arial" w:cs="Arial"/>
          <w:bCs/>
          <w:sz w:val="24"/>
        </w:rPr>
        <w:t>Kinesik</w:t>
      </w:r>
      <w:proofErr w:type="spellEnd"/>
    </w:p>
    <w:p w14:paraId="670A2208" w14:textId="77777777" w:rsidR="00D40853" w:rsidRPr="006D10A1" w:rsidRDefault="00D40853" w:rsidP="00D40853">
      <w:pPr>
        <w:spacing w:after="0" w:line="240" w:lineRule="auto"/>
        <w:ind w:left="-270" w:right="-1350"/>
        <w:rPr>
          <w:rFonts w:ascii="Arial" w:hAnsi="Arial" w:cs="Arial"/>
          <w:sz w:val="24"/>
          <w:szCs w:val="24"/>
        </w:rPr>
      </w:pPr>
      <w:r w:rsidRPr="006D10A1">
        <w:rPr>
          <w:rFonts w:ascii="Arial" w:hAnsi="Arial" w:cs="Arial"/>
          <w:sz w:val="24"/>
          <w:szCs w:val="24"/>
        </w:rPr>
        <w:t>Découvrez ou redécouvrez une technologie qui apporte une dimension tactile à un quartier accessible et qui peut aussi être utilisée à l'intérieur.</w:t>
      </w:r>
    </w:p>
    <w:p w14:paraId="0AC8713D" w14:textId="77777777" w:rsidR="00D40853" w:rsidRPr="002877FF" w:rsidRDefault="00D40853" w:rsidP="00D40853">
      <w:pPr>
        <w:spacing w:after="0" w:line="240" w:lineRule="auto"/>
        <w:ind w:left="-270" w:right="-1350"/>
        <w:rPr>
          <w:rFonts w:ascii="Arial" w:hAnsi="Arial" w:cs="Arial"/>
          <w:sz w:val="28"/>
          <w:szCs w:val="28"/>
        </w:rPr>
      </w:pPr>
    </w:p>
    <w:p w14:paraId="46ACECF4" w14:textId="77777777" w:rsidR="00D40853" w:rsidRPr="00D558AF" w:rsidRDefault="00D40853" w:rsidP="00D40853">
      <w:pPr>
        <w:ind w:left="-270" w:right="-1350"/>
      </w:pPr>
      <w:r w:rsidRPr="006D10A1">
        <w:rPr>
          <w:noProof/>
          <w:sz w:val="20"/>
          <w:szCs w:val="20"/>
        </w:rPr>
        <w:drawing>
          <wp:anchor distT="0" distB="0" distL="114300" distR="114300" simplePos="0" relativeHeight="251702784" behindDoc="0" locked="0" layoutInCell="1" allowOverlap="1" wp14:anchorId="5C79C74A" wp14:editId="46DF4803">
            <wp:simplePos x="0" y="0"/>
            <wp:positionH relativeFrom="column">
              <wp:posOffset>-692608</wp:posOffset>
            </wp:positionH>
            <wp:positionV relativeFrom="paragraph">
              <wp:posOffset>72847</wp:posOffset>
            </wp:positionV>
            <wp:extent cx="3125470" cy="1797050"/>
            <wp:effectExtent l="0" t="0" r="0" b="0"/>
            <wp:wrapSquare wrapText="bothSides"/>
            <wp:docPr id="12" name="Image 12" descr="photo d'une réception de bureau avec tuiles tac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ntile-products"/>
                    <pic:cNvPicPr>
                      <a:picLocks noChangeAspect="1" noChangeArrowheads="1"/>
                    </pic:cNvPicPr>
                  </pic:nvPicPr>
                  <pic:blipFill rotWithShape="1">
                    <a:blip r:embed="rId27">
                      <a:extLst>
                        <a:ext uri="{28A0092B-C50C-407E-A947-70E740481C1C}">
                          <a14:useLocalDpi xmlns:a14="http://schemas.microsoft.com/office/drawing/2010/main" val="0"/>
                        </a:ext>
                      </a:extLst>
                    </a:blip>
                    <a:srcRect b="19285"/>
                    <a:stretch/>
                  </pic:blipFill>
                  <pic:spPr bwMode="auto">
                    <a:xfrm>
                      <a:off x="0" y="0"/>
                      <a:ext cx="3125470" cy="1797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Pr="006D10A1">
        <w:rPr>
          <w:rFonts w:ascii="Arial" w:hAnsi="Arial" w:cs="Arial"/>
          <w:sz w:val="24"/>
          <w:szCs w:val="24"/>
        </w:rPr>
        <w:t>Kinesik</w:t>
      </w:r>
      <w:proofErr w:type="spellEnd"/>
      <w:r w:rsidRPr="006D10A1">
        <w:rPr>
          <w:rFonts w:ascii="Arial" w:hAnsi="Arial" w:cs="Arial"/>
          <w:sz w:val="24"/>
          <w:szCs w:val="24"/>
        </w:rPr>
        <w:t xml:space="preserve"> offre une multitude de produits</w:t>
      </w:r>
      <w:r w:rsidRPr="00BE2461">
        <w:rPr>
          <w:rFonts w:ascii="Arial" w:hAnsi="Arial" w:cs="Arial"/>
          <w:sz w:val="24"/>
          <w:szCs w:val="24"/>
        </w:rPr>
        <w:t xml:space="preserve"> </w:t>
      </w:r>
      <w:r w:rsidRPr="006D10A1">
        <w:rPr>
          <w:rFonts w:ascii="Arial" w:hAnsi="Arial" w:cs="Arial"/>
          <w:sz w:val="24"/>
          <w:szCs w:val="24"/>
        </w:rPr>
        <w:t>d’ingénierie, dont les biens connues bandes podotactiles ou les systèmes de signalisation</w:t>
      </w:r>
      <w:r>
        <w:rPr>
          <w:rFonts w:ascii="Arial" w:hAnsi="Arial" w:cs="Arial"/>
          <w:sz w:val="24"/>
          <w:szCs w:val="24"/>
        </w:rPr>
        <w:t>,</w:t>
      </w:r>
      <w:r w:rsidRPr="006D10A1">
        <w:rPr>
          <w:rFonts w:ascii="Arial" w:hAnsi="Arial" w:cs="Arial"/>
          <w:sz w:val="24"/>
          <w:szCs w:val="24"/>
        </w:rPr>
        <w:t xml:space="preserve"> qui rendent les coins de rue plus faciles à repérer ou plus sécuritaires. </w:t>
      </w:r>
      <w:proofErr w:type="spellStart"/>
      <w:r w:rsidRPr="006A6FC8">
        <w:rPr>
          <w:rFonts w:ascii="Arial" w:hAnsi="Arial" w:cs="Arial"/>
          <w:sz w:val="24"/>
          <w:szCs w:val="24"/>
        </w:rPr>
        <w:t>Kinesik</w:t>
      </w:r>
      <w:proofErr w:type="spellEnd"/>
      <w:r w:rsidRPr="006A6FC8">
        <w:rPr>
          <w:rFonts w:ascii="Arial" w:hAnsi="Arial" w:cs="Arial"/>
          <w:sz w:val="24"/>
          <w:szCs w:val="24"/>
        </w:rPr>
        <w:t xml:space="preserve"> offre aussi des produits photoluminescent</w:t>
      </w:r>
      <w:r>
        <w:rPr>
          <w:rFonts w:ascii="Arial" w:hAnsi="Arial" w:cs="Arial"/>
          <w:sz w:val="24"/>
          <w:szCs w:val="24"/>
        </w:rPr>
        <w:t xml:space="preserve">s pour un </w:t>
      </w:r>
      <w:r w:rsidRPr="00D558AF">
        <w:rPr>
          <w:rFonts w:ascii="Arial" w:hAnsi="Arial" w:cs="Arial"/>
          <w:sz w:val="24"/>
          <w:szCs w:val="24"/>
        </w:rPr>
        <w:t>système complet de guidage de sécurité</w:t>
      </w:r>
      <w:r>
        <w:rPr>
          <w:rFonts w:ascii="Arial" w:hAnsi="Arial" w:cs="Arial"/>
          <w:sz w:val="24"/>
          <w:szCs w:val="24"/>
        </w:rPr>
        <w:t>.</w:t>
      </w:r>
    </w:p>
    <w:p w14:paraId="730B2487" w14:textId="77777777" w:rsidR="00D40853" w:rsidRDefault="00D40853" w:rsidP="00D40853">
      <w:pPr>
        <w:tabs>
          <w:tab w:val="left" w:pos="360"/>
          <w:tab w:val="left" w:pos="810"/>
        </w:tabs>
        <w:spacing w:after="0" w:line="240" w:lineRule="auto"/>
        <w:ind w:left="-270" w:right="-1350"/>
        <w:outlineLvl w:val="3"/>
        <w:rPr>
          <w:rFonts w:ascii="Arial" w:hAnsi="Arial" w:cs="Arial"/>
          <w:b/>
          <w:bCs/>
          <w:sz w:val="28"/>
          <w:szCs w:val="28"/>
        </w:rPr>
      </w:pPr>
    </w:p>
    <w:p w14:paraId="0D8551B9" w14:textId="77777777" w:rsidR="00D40853" w:rsidRDefault="00D40853" w:rsidP="00D40853">
      <w:pPr>
        <w:tabs>
          <w:tab w:val="left" w:pos="360"/>
          <w:tab w:val="left" w:pos="810"/>
        </w:tabs>
        <w:spacing w:after="0" w:line="240" w:lineRule="auto"/>
        <w:ind w:left="-270" w:right="-1350"/>
        <w:outlineLvl w:val="3"/>
        <w:rPr>
          <w:rFonts w:ascii="Arial" w:hAnsi="Arial" w:cs="Arial"/>
          <w:b/>
          <w:bCs/>
          <w:sz w:val="28"/>
          <w:szCs w:val="28"/>
        </w:rPr>
      </w:pPr>
    </w:p>
    <w:p w14:paraId="4E9CD14A" w14:textId="77777777" w:rsidR="00D40853" w:rsidRDefault="00D40853" w:rsidP="00D40853">
      <w:pPr>
        <w:tabs>
          <w:tab w:val="left" w:pos="360"/>
          <w:tab w:val="left" w:pos="810"/>
        </w:tabs>
        <w:spacing w:after="0" w:line="240" w:lineRule="auto"/>
        <w:ind w:left="-270" w:right="-1350"/>
        <w:outlineLvl w:val="3"/>
        <w:rPr>
          <w:rFonts w:ascii="Arial" w:hAnsi="Arial" w:cs="Arial"/>
          <w:b/>
          <w:bCs/>
          <w:sz w:val="28"/>
          <w:szCs w:val="28"/>
        </w:rPr>
      </w:pPr>
    </w:p>
    <w:p w14:paraId="7115EEBA" w14:textId="77777777" w:rsidR="00D40853" w:rsidRDefault="00D40853" w:rsidP="00D40853">
      <w:pPr>
        <w:tabs>
          <w:tab w:val="left" w:pos="360"/>
          <w:tab w:val="left" w:pos="810"/>
        </w:tabs>
        <w:spacing w:after="0" w:line="240" w:lineRule="auto"/>
        <w:ind w:left="-270" w:right="-1350"/>
        <w:outlineLvl w:val="3"/>
        <w:rPr>
          <w:rFonts w:ascii="Arial" w:hAnsi="Arial" w:cs="Arial"/>
          <w:b/>
          <w:bCs/>
          <w:sz w:val="28"/>
          <w:szCs w:val="28"/>
        </w:rPr>
      </w:pPr>
    </w:p>
    <w:p w14:paraId="71745685" w14:textId="77777777" w:rsidR="00D40853" w:rsidRPr="00D444DD" w:rsidRDefault="00D40853" w:rsidP="00D40853">
      <w:pPr>
        <w:tabs>
          <w:tab w:val="left" w:pos="360"/>
          <w:tab w:val="left" w:pos="810"/>
        </w:tabs>
        <w:spacing w:after="0" w:line="240" w:lineRule="auto"/>
        <w:ind w:left="-270" w:right="-1350"/>
        <w:outlineLvl w:val="3"/>
        <w:rPr>
          <w:rFonts w:ascii="Arial" w:hAnsi="Arial" w:cs="Arial"/>
          <w:b/>
          <w:bCs/>
          <w:sz w:val="28"/>
          <w:szCs w:val="24"/>
        </w:rPr>
      </w:pPr>
      <w:r w:rsidRPr="00D444DD">
        <w:rPr>
          <w:rFonts w:ascii="Arial" w:hAnsi="Arial" w:cs="Arial"/>
          <w:b/>
          <w:bCs/>
          <w:sz w:val="28"/>
          <w:szCs w:val="28"/>
        </w:rPr>
        <w:t>11h 00 à 12 h 30</w:t>
      </w:r>
    </w:p>
    <w:p w14:paraId="17281D63" w14:textId="77777777" w:rsidR="00D40853" w:rsidRPr="00D444DD" w:rsidRDefault="00D40853" w:rsidP="00D40853">
      <w:pPr>
        <w:tabs>
          <w:tab w:val="left" w:pos="360"/>
          <w:tab w:val="left" w:pos="810"/>
        </w:tabs>
        <w:spacing w:after="0" w:line="240" w:lineRule="auto"/>
        <w:ind w:left="-270" w:right="-1350"/>
        <w:outlineLvl w:val="3"/>
        <w:rPr>
          <w:rFonts w:ascii="Arial" w:hAnsi="Arial" w:cs="Arial"/>
          <w:b/>
          <w:sz w:val="28"/>
          <w:szCs w:val="24"/>
        </w:rPr>
      </w:pPr>
      <w:r w:rsidRPr="00D444DD">
        <w:rPr>
          <w:rFonts w:ascii="Arial" w:hAnsi="Arial" w:cs="Arial"/>
          <w:b/>
          <w:sz w:val="28"/>
          <w:szCs w:val="24"/>
        </w:rPr>
        <w:t xml:space="preserve">Atelier Accueillir un employé aveugle  </w:t>
      </w:r>
    </w:p>
    <w:p w14:paraId="78FC162F" w14:textId="77777777" w:rsidR="00D40853" w:rsidRPr="00D444DD" w:rsidRDefault="00D40853" w:rsidP="00D40853">
      <w:pPr>
        <w:pStyle w:val="Paragraphedeliste"/>
        <w:tabs>
          <w:tab w:val="left" w:pos="360"/>
          <w:tab w:val="left" w:pos="810"/>
        </w:tabs>
        <w:spacing w:after="0" w:line="240" w:lineRule="auto"/>
        <w:ind w:left="-270" w:right="-1350"/>
        <w:outlineLvl w:val="3"/>
        <w:rPr>
          <w:rFonts w:ascii="Arial" w:hAnsi="Arial" w:cs="Arial"/>
          <w:sz w:val="24"/>
          <w:szCs w:val="24"/>
        </w:rPr>
      </w:pPr>
      <w:r w:rsidRPr="00D444DD">
        <w:rPr>
          <w:rFonts w:ascii="Arial" w:hAnsi="Arial" w:cs="Arial"/>
          <w:sz w:val="24"/>
          <w:szCs w:val="24"/>
        </w:rPr>
        <w:t>Par Stéphanie Michaud, Chef du programme Carrière et emploi, Fondation INCA</w:t>
      </w:r>
    </w:p>
    <w:p w14:paraId="79EC0441" w14:textId="77777777" w:rsidR="00D40853" w:rsidRPr="00D444DD" w:rsidRDefault="00D40853" w:rsidP="00D40853">
      <w:pPr>
        <w:tabs>
          <w:tab w:val="left" w:pos="360"/>
          <w:tab w:val="left" w:pos="810"/>
        </w:tabs>
        <w:spacing w:after="0" w:line="240" w:lineRule="auto"/>
        <w:ind w:left="-270" w:right="-1350"/>
        <w:outlineLvl w:val="3"/>
        <w:rPr>
          <w:rFonts w:ascii="Arial" w:hAnsi="Arial" w:cs="Arial"/>
          <w:sz w:val="24"/>
          <w:szCs w:val="24"/>
        </w:rPr>
      </w:pPr>
    </w:p>
    <w:p w14:paraId="6E6C2321" w14:textId="77777777" w:rsidR="00D40853" w:rsidRDefault="00D40853" w:rsidP="00D40853">
      <w:pPr>
        <w:tabs>
          <w:tab w:val="left" w:pos="360"/>
          <w:tab w:val="left" w:pos="810"/>
        </w:tabs>
        <w:spacing w:after="0" w:line="240" w:lineRule="auto"/>
        <w:ind w:left="-270" w:right="-1350"/>
        <w:outlineLvl w:val="3"/>
        <w:rPr>
          <w:rFonts w:ascii="Arial" w:hAnsi="Arial" w:cs="Arial"/>
          <w:sz w:val="24"/>
          <w:szCs w:val="24"/>
        </w:rPr>
      </w:pPr>
      <w:r w:rsidRPr="00D444DD">
        <w:rPr>
          <w:rFonts w:ascii="Arial" w:hAnsi="Arial" w:cs="Arial"/>
          <w:sz w:val="24"/>
          <w:szCs w:val="24"/>
        </w:rPr>
        <w:t>Dans cet atelier vous ferez un survol des mythes et idées préconçues au sujet des personnes aveugles, vous apprendrez des trucs simples pour tenir une réunion accessible et bien interagir avec un employé vivant avec une perte de vision. Nous vous présenterons aussi les services d’INCA conçus pour vous accompagner. Vous serez bien outillés pour ouvrir vos portes à des candidats talentueux vivant avec une perte de vision.</w:t>
      </w:r>
    </w:p>
    <w:p w14:paraId="458C8A05" w14:textId="77777777" w:rsidR="00D40853" w:rsidRPr="00D444DD" w:rsidRDefault="00D40853" w:rsidP="00D40853">
      <w:pPr>
        <w:tabs>
          <w:tab w:val="left" w:pos="360"/>
          <w:tab w:val="left" w:pos="810"/>
        </w:tabs>
        <w:spacing w:after="0" w:line="240" w:lineRule="auto"/>
        <w:ind w:left="-270" w:right="-1350"/>
        <w:outlineLvl w:val="3"/>
        <w:rPr>
          <w:rFonts w:ascii="Arial" w:hAnsi="Arial" w:cs="Arial"/>
          <w:sz w:val="24"/>
          <w:szCs w:val="24"/>
        </w:rPr>
      </w:pPr>
    </w:p>
    <w:p w14:paraId="630EC9C1" w14:textId="7E5C8184" w:rsidR="00D40853" w:rsidRDefault="00D40853">
      <w:pPr>
        <w:rPr>
          <w:rFonts w:ascii="Arial" w:hAnsi="Arial" w:cs="Arial"/>
          <w:b/>
          <w:sz w:val="28"/>
          <w:szCs w:val="24"/>
        </w:rPr>
      </w:pPr>
      <w:r>
        <w:rPr>
          <w:rFonts w:ascii="Arial" w:hAnsi="Arial" w:cs="Arial"/>
          <w:b/>
          <w:sz w:val="28"/>
          <w:szCs w:val="24"/>
        </w:rPr>
        <w:br w:type="page"/>
      </w:r>
    </w:p>
    <w:p w14:paraId="14CB7D68" w14:textId="2D48DC5E" w:rsidR="00D40853" w:rsidRDefault="00D40853" w:rsidP="00D40853">
      <w:pPr>
        <w:pStyle w:val="Paragraphedeliste"/>
        <w:tabs>
          <w:tab w:val="left" w:pos="360"/>
          <w:tab w:val="left" w:pos="810"/>
        </w:tabs>
        <w:spacing w:after="0" w:line="240" w:lineRule="auto"/>
        <w:ind w:left="-270" w:right="-1350"/>
        <w:outlineLvl w:val="3"/>
        <w:rPr>
          <w:rFonts w:ascii="Arial" w:hAnsi="Arial" w:cs="Arial"/>
          <w:b/>
          <w:sz w:val="28"/>
          <w:szCs w:val="24"/>
        </w:rPr>
      </w:pPr>
      <w:r w:rsidRPr="00D444DD">
        <w:rPr>
          <w:rFonts w:ascii="Arial" w:hAnsi="Arial" w:cs="Arial"/>
          <w:b/>
          <w:sz w:val="28"/>
          <w:szCs w:val="24"/>
        </w:rPr>
        <w:t xml:space="preserve">13 h </w:t>
      </w:r>
      <w:r w:rsidRPr="009A572E">
        <w:rPr>
          <w:rFonts w:ascii="Arial" w:hAnsi="Arial" w:cs="Arial"/>
          <w:b/>
          <w:sz w:val="28"/>
          <w:szCs w:val="24"/>
        </w:rPr>
        <w:t>00 à 1</w:t>
      </w:r>
      <w:r>
        <w:rPr>
          <w:rFonts w:ascii="Arial" w:hAnsi="Arial" w:cs="Arial"/>
          <w:b/>
          <w:sz w:val="28"/>
          <w:szCs w:val="24"/>
        </w:rPr>
        <w:t>4</w:t>
      </w:r>
      <w:r w:rsidRPr="009A572E">
        <w:rPr>
          <w:rFonts w:ascii="Arial" w:hAnsi="Arial" w:cs="Arial"/>
          <w:b/>
          <w:sz w:val="28"/>
          <w:szCs w:val="24"/>
        </w:rPr>
        <w:t>h</w:t>
      </w:r>
      <w:r>
        <w:rPr>
          <w:rFonts w:ascii="Arial" w:hAnsi="Arial" w:cs="Arial"/>
          <w:b/>
          <w:sz w:val="28"/>
          <w:szCs w:val="24"/>
        </w:rPr>
        <w:t>45</w:t>
      </w:r>
    </w:p>
    <w:p w14:paraId="5D96B1A8" w14:textId="77777777" w:rsidR="00D40853" w:rsidRPr="00D444DD" w:rsidRDefault="00D40853" w:rsidP="00D40853">
      <w:pPr>
        <w:pStyle w:val="Paragraphedeliste"/>
        <w:tabs>
          <w:tab w:val="left" w:pos="360"/>
          <w:tab w:val="left" w:pos="810"/>
        </w:tabs>
        <w:spacing w:after="0" w:line="240" w:lineRule="auto"/>
        <w:ind w:left="-270" w:right="-1350"/>
        <w:outlineLvl w:val="3"/>
        <w:rPr>
          <w:rFonts w:ascii="Arial" w:hAnsi="Arial" w:cs="Arial"/>
          <w:b/>
          <w:sz w:val="28"/>
          <w:szCs w:val="24"/>
        </w:rPr>
      </w:pPr>
      <w:r w:rsidRPr="006D10A1">
        <w:rPr>
          <w:rFonts w:ascii="Arial" w:hAnsi="Arial" w:cs="Arial"/>
          <w:b/>
          <w:sz w:val="28"/>
          <w:szCs w:val="24"/>
        </w:rPr>
        <w:t xml:space="preserve">Atelier Créer des documents accessibles </w:t>
      </w:r>
    </w:p>
    <w:p w14:paraId="792A60AE" w14:textId="77777777" w:rsidR="00D40853" w:rsidRPr="00D444DD" w:rsidRDefault="00D40853" w:rsidP="00D40853">
      <w:pPr>
        <w:tabs>
          <w:tab w:val="left" w:pos="360"/>
          <w:tab w:val="left" w:pos="810"/>
        </w:tabs>
        <w:spacing w:after="0" w:line="240" w:lineRule="auto"/>
        <w:ind w:left="-270" w:right="-1350"/>
        <w:outlineLvl w:val="3"/>
        <w:rPr>
          <w:rFonts w:ascii="Arial" w:hAnsi="Arial" w:cs="Arial"/>
          <w:bCs/>
          <w:sz w:val="24"/>
        </w:rPr>
      </w:pPr>
      <w:r w:rsidRPr="00D444DD">
        <w:rPr>
          <w:rFonts w:ascii="Arial" w:hAnsi="Arial" w:cs="Arial"/>
          <w:bCs/>
          <w:sz w:val="24"/>
        </w:rPr>
        <w:t>Par Robert Savard, responsable des formations en technologies adaptées, Fondation INCA</w:t>
      </w:r>
    </w:p>
    <w:p w14:paraId="69CBED91" w14:textId="77777777" w:rsidR="00D40853" w:rsidRPr="0094768B" w:rsidRDefault="00D40853" w:rsidP="00D40853">
      <w:pPr>
        <w:tabs>
          <w:tab w:val="left" w:pos="360"/>
          <w:tab w:val="left" w:pos="810"/>
        </w:tabs>
        <w:spacing w:after="0" w:line="240" w:lineRule="auto"/>
        <w:ind w:left="-270" w:right="-1350"/>
        <w:outlineLvl w:val="3"/>
        <w:rPr>
          <w:rFonts w:ascii="Arial" w:hAnsi="Arial" w:cs="Arial"/>
          <w:bCs/>
          <w:sz w:val="28"/>
          <w:szCs w:val="24"/>
        </w:rPr>
      </w:pPr>
    </w:p>
    <w:p w14:paraId="4F65C557" w14:textId="6406F37B" w:rsidR="00D40853" w:rsidRDefault="00D40853" w:rsidP="00D40853">
      <w:pPr>
        <w:pStyle w:val="Paragraphedeliste"/>
        <w:tabs>
          <w:tab w:val="left" w:pos="360"/>
          <w:tab w:val="left" w:pos="810"/>
        </w:tabs>
        <w:spacing w:after="0" w:line="240" w:lineRule="auto"/>
        <w:ind w:left="-270" w:right="-1350"/>
        <w:outlineLvl w:val="3"/>
        <w:rPr>
          <w:rFonts w:ascii="Arial" w:hAnsi="Arial" w:cs="Arial"/>
          <w:sz w:val="24"/>
          <w:szCs w:val="24"/>
        </w:rPr>
      </w:pPr>
      <w:r w:rsidRPr="00D444DD">
        <w:rPr>
          <w:rFonts w:ascii="Arial" w:hAnsi="Arial" w:cs="Arial"/>
          <w:sz w:val="24"/>
          <w:szCs w:val="24"/>
        </w:rPr>
        <w:t xml:space="preserve">Venez apprendre comment facilement faire des documents accessibles pour les personnes en perte de vision qui utilisent des logiciels adaptés comme une revue d’écran ou un logiciel de grossissement. Par exemple, quels sont les gestes simples à faire dans Word pour s’assurer que vos textes puissent être lus par tous.  </w:t>
      </w:r>
    </w:p>
    <w:p w14:paraId="79B7AB51" w14:textId="77777777" w:rsidR="00D40853" w:rsidRPr="00D444DD" w:rsidRDefault="00D40853" w:rsidP="00D40853">
      <w:pPr>
        <w:pStyle w:val="Paragraphedeliste"/>
        <w:tabs>
          <w:tab w:val="left" w:pos="360"/>
          <w:tab w:val="left" w:pos="810"/>
        </w:tabs>
        <w:spacing w:after="0" w:line="240" w:lineRule="auto"/>
        <w:ind w:left="-270" w:right="-1350"/>
        <w:outlineLvl w:val="3"/>
        <w:rPr>
          <w:rFonts w:ascii="Arial" w:hAnsi="Arial" w:cs="Arial"/>
          <w:sz w:val="24"/>
          <w:szCs w:val="24"/>
        </w:rPr>
      </w:pPr>
    </w:p>
    <w:p w14:paraId="42B7C6BF" w14:textId="77777777" w:rsidR="00D40853" w:rsidRPr="009A572E" w:rsidRDefault="00D40853" w:rsidP="00D40853">
      <w:pPr>
        <w:pStyle w:val="Paragraphedeliste"/>
        <w:tabs>
          <w:tab w:val="left" w:pos="360"/>
          <w:tab w:val="left" w:pos="810"/>
        </w:tabs>
        <w:spacing w:after="0" w:line="240" w:lineRule="auto"/>
        <w:ind w:left="-270" w:right="-1350"/>
        <w:outlineLvl w:val="3"/>
        <w:rPr>
          <w:rFonts w:ascii="Arial" w:hAnsi="Arial" w:cs="Arial"/>
          <w:b/>
          <w:sz w:val="28"/>
          <w:szCs w:val="24"/>
        </w:rPr>
      </w:pPr>
      <w:r w:rsidRPr="009A572E">
        <w:rPr>
          <w:rFonts w:ascii="Arial" w:hAnsi="Arial" w:cs="Arial"/>
          <w:b/>
          <w:sz w:val="28"/>
          <w:szCs w:val="24"/>
        </w:rPr>
        <w:t xml:space="preserve">15h00 </w:t>
      </w:r>
    </w:p>
    <w:p w14:paraId="1F505FA9" w14:textId="77777777" w:rsidR="00D40853" w:rsidRPr="009A572E" w:rsidRDefault="00D40853" w:rsidP="00D40853">
      <w:pPr>
        <w:pStyle w:val="Paragraphedeliste"/>
        <w:tabs>
          <w:tab w:val="left" w:pos="360"/>
          <w:tab w:val="left" w:pos="810"/>
        </w:tabs>
        <w:spacing w:after="0" w:line="240" w:lineRule="auto"/>
        <w:ind w:left="-270" w:right="-1350"/>
        <w:outlineLvl w:val="3"/>
        <w:rPr>
          <w:rFonts w:ascii="Arial" w:hAnsi="Arial" w:cs="Arial"/>
          <w:b/>
          <w:sz w:val="28"/>
          <w:szCs w:val="24"/>
        </w:rPr>
      </w:pPr>
      <w:r w:rsidRPr="009A572E">
        <w:rPr>
          <w:rFonts w:ascii="Arial" w:hAnsi="Arial" w:cs="Arial"/>
          <w:b/>
          <w:sz w:val="28"/>
          <w:szCs w:val="24"/>
        </w:rPr>
        <w:t>L’accessibilité des sites web</w:t>
      </w:r>
    </w:p>
    <w:p w14:paraId="69729ACD" w14:textId="77777777" w:rsidR="00D40853" w:rsidRDefault="00D40853" w:rsidP="00D40853">
      <w:pPr>
        <w:pStyle w:val="Paragraphedeliste"/>
        <w:tabs>
          <w:tab w:val="left" w:pos="360"/>
          <w:tab w:val="left" w:pos="810"/>
        </w:tabs>
        <w:spacing w:after="0" w:line="240" w:lineRule="auto"/>
        <w:ind w:left="-270" w:right="-1350"/>
        <w:outlineLvl w:val="3"/>
        <w:rPr>
          <w:rFonts w:ascii="Arial" w:hAnsi="Arial" w:cs="Arial"/>
          <w:b/>
          <w:sz w:val="28"/>
          <w:szCs w:val="24"/>
        </w:rPr>
      </w:pPr>
      <w:r w:rsidRPr="009A572E">
        <w:rPr>
          <w:rFonts w:ascii="Arial" w:hAnsi="Arial" w:cs="Arial"/>
          <w:bCs/>
          <w:sz w:val="24"/>
        </w:rPr>
        <w:t>Par Jean-Marie D’Amour et le RAAMM – à confirmer</w:t>
      </w:r>
    </w:p>
    <w:p w14:paraId="6CA9A474" w14:textId="77777777" w:rsidR="00D40853" w:rsidRDefault="00D40853" w:rsidP="00D40853">
      <w:pPr>
        <w:pStyle w:val="Paragraphedeliste"/>
        <w:tabs>
          <w:tab w:val="left" w:pos="360"/>
          <w:tab w:val="left" w:pos="810"/>
        </w:tabs>
        <w:spacing w:after="0" w:line="240" w:lineRule="auto"/>
        <w:ind w:left="-270" w:right="-1350"/>
        <w:outlineLvl w:val="3"/>
        <w:rPr>
          <w:rFonts w:ascii="Arial" w:hAnsi="Arial" w:cs="Arial"/>
          <w:b/>
          <w:sz w:val="28"/>
          <w:szCs w:val="24"/>
        </w:rPr>
      </w:pPr>
    </w:p>
    <w:p w14:paraId="4316EB41" w14:textId="77777777" w:rsidR="00D40853" w:rsidRPr="002A6A3E" w:rsidRDefault="00D40853" w:rsidP="00D40853">
      <w:pPr>
        <w:pStyle w:val="Paragraphedeliste"/>
        <w:tabs>
          <w:tab w:val="left" w:pos="360"/>
          <w:tab w:val="left" w:pos="810"/>
          <w:tab w:val="left" w:pos="4860"/>
        </w:tabs>
        <w:spacing w:after="0" w:line="240" w:lineRule="auto"/>
        <w:ind w:left="-270" w:right="-1350"/>
        <w:outlineLvl w:val="3"/>
        <w:rPr>
          <w:rFonts w:ascii="Arial" w:hAnsi="Arial" w:cs="Arial"/>
          <w:sz w:val="24"/>
          <w:szCs w:val="24"/>
        </w:rPr>
      </w:pPr>
      <w:r>
        <w:rPr>
          <w:rFonts w:ascii="Tahoma" w:hAnsi="Tahoma"/>
          <w:noProof/>
          <w:sz w:val="24"/>
        </w:rPr>
        <w:drawing>
          <wp:anchor distT="0" distB="0" distL="114300" distR="114300" simplePos="0" relativeHeight="251719168" behindDoc="0" locked="0" layoutInCell="1" allowOverlap="1" wp14:anchorId="7EDA64AA" wp14:editId="1B54DC33">
            <wp:simplePos x="0" y="0"/>
            <wp:positionH relativeFrom="column">
              <wp:posOffset>3303846</wp:posOffset>
            </wp:positionH>
            <wp:positionV relativeFrom="paragraph">
              <wp:posOffset>685800</wp:posOffset>
            </wp:positionV>
            <wp:extent cx="2956560" cy="2022475"/>
            <wp:effectExtent l="0" t="0" r="0" b="0"/>
            <wp:wrapSquare wrapText="bothSides"/>
            <wp:docPr id="4" name="Image 4" descr="photo d'une personne aveugle  dans un café souri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photo d'une personne aveugle  dans un café souriante"/>
                    <pic:cNvPicPr>
                      <a:picLocks noChangeAspect="1" noChangeArrowheads="1"/>
                    </pic:cNvPicPr>
                  </pic:nvPicPr>
                  <pic:blipFill>
                    <a:blip r:embed="rId20">
                      <a:extLst>
                        <a:ext uri="{28A0092B-C50C-407E-A947-70E740481C1C}">
                          <a14:useLocalDpi xmlns:a14="http://schemas.microsoft.com/office/drawing/2010/main" val="0"/>
                        </a:ext>
                      </a:extLst>
                    </a:blip>
                    <a:srcRect l="17770"/>
                    <a:stretch>
                      <a:fillRect/>
                    </a:stretch>
                  </pic:blipFill>
                  <pic:spPr bwMode="auto">
                    <a:xfrm>
                      <a:off x="0" y="0"/>
                      <a:ext cx="2956560" cy="2022475"/>
                    </a:xfrm>
                    <a:prstGeom prst="rect">
                      <a:avLst/>
                    </a:prstGeom>
                    <a:noFill/>
                  </pic:spPr>
                </pic:pic>
              </a:graphicData>
            </a:graphic>
            <wp14:sizeRelH relativeFrom="margin">
              <wp14:pctWidth>0</wp14:pctWidth>
            </wp14:sizeRelH>
            <wp14:sizeRelV relativeFrom="margin">
              <wp14:pctHeight>0</wp14:pctHeight>
            </wp14:sizeRelV>
          </wp:anchor>
        </w:drawing>
      </w:r>
      <w:r w:rsidRPr="009A572E">
        <w:rPr>
          <w:rFonts w:ascii="Arial" w:hAnsi="Arial" w:cs="Arial"/>
          <w:sz w:val="24"/>
          <w:szCs w:val="24"/>
        </w:rPr>
        <w:t>Saviez-vous que</w:t>
      </w:r>
      <w:r>
        <w:rPr>
          <w:rFonts w:ascii="Arial" w:hAnsi="Arial" w:cs="Arial"/>
          <w:sz w:val="24"/>
          <w:szCs w:val="24"/>
        </w:rPr>
        <w:t xml:space="preserve"> </w:t>
      </w:r>
      <w:r w:rsidRPr="009A572E">
        <w:rPr>
          <w:rFonts w:ascii="Arial" w:hAnsi="Arial" w:cs="Arial"/>
          <w:sz w:val="24"/>
          <w:szCs w:val="24"/>
        </w:rPr>
        <w:t xml:space="preserve">moins </w:t>
      </w:r>
      <w:r>
        <w:rPr>
          <w:rFonts w:ascii="Arial" w:hAnsi="Arial" w:cs="Arial"/>
          <w:sz w:val="24"/>
          <w:szCs w:val="24"/>
        </w:rPr>
        <w:t>1 site</w:t>
      </w:r>
      <w:r w:rsidRPr="009A572E">
        <w:rPr>
          <w:rFonts w:ascii="Arial" w:hAnsi="Arial" w:cs="Arial"/>
          <w:sz w:val="24"/>
          <w:szCs w:val="24"/>
        </w:rPr>
        <w:t xml:space="preserve"> Web </w:t>
      </w:r>
      <w:r>
        <w:rPr>
          <w:rFonts w:ascii="Arial" w:hAnsi="Arial" w:cs="Arial"/>
          <w:sz w:val="24"/>
          <w:szCs w:val="24"/>
        </w:rPr>
        <w:t xml:space="preserve">québécois sur 5 </w:t>
      </w:r>
      <w:r w:rsidRPr="009A572E">
        <w:rPr>
          <w:rFonts w:ascii="Arial" w:hAnsi="Arial" w:cs="Arial"/>
          <w:sz w:val="24"/>
          <w:szCs w:val="24"/>
        </w:rPr>
        <w:t xml:space="preserve">évalués </w:t>
      </w:r>
      <w:r>
        <w:rPr>
          <w:rFonts w:ascii="Arial" w:hAnsi="Arial" w:cs="Arial"/>
          <w:sz w:val="24"/>
          <w:szCs w:val="24"/>
        </w:rPr>
        <w:t>par le RAAMM et seulement</w:t>
      </w:r>
      <w:r w:rsidRPr="009A572E">
        <w:rPr>
          <w:rFonts w:ascii="Arial" w:hAnsi="Arial" w:cs="Arial"/>
          <w:sz w:val="24"/>
          <w:szCs w:val="24"/>
        </w:rPr>
        <w:t xml:space="preserve"> </w:t>
      </w:r>
      <w:r>
        <w:rPr>
          <w:rFonts w:ascii="Arial" w:hAnsi="Arial" w:cs="Arial"/>
          <w:sz w:val="24"/>
          <w:szCs w:val="24"/>
        </w:rPr>
        <w:t>le tiers</w:t>
      </w:r>
      <w:r w:rsidRPr="009A572E">
        <w:rPr>
          <w:rFonts w:ascii="Arial" w:hAnsi="Arial" w:cs="Arial"/>
          <w:sz w:val="24"/>
          <w:szCs w:val="24"/>
        </w:rPr>
        <w:t xml:space="preserve"> des sites gouvernementaux atteignent une cote « passable » d’accessibilité. Pourtant, </w:t>
      </w:r>
      <w:r>
        <w:rPr>
          <w:rFonts w:ascii="Arial" w:hAnsi="Arial" w:cs="Arial"/>
          <w:sz w:val="24"/>
          <w:szCs w:val="24"/>
        </w:rPr>
        <w:t>ces derniers</w:t>
      </w:r>
      <w:r w:rsidRPr="009A572E">
        <w:rPr>
          <w:rFonts w:ascii="Arial" w:hAnsi="Arial" w:cs="Arial"/>
          <w:sz w:val="24"/>
          <w:szCs w:val="24"/>
        </w:rPr>
        <w:t xml:space="preserve"> sont soumis aux standards d’accessibilité du Web adoptés par le gouvernement du Québec en 2011</w:t>
      </w:r>
      <w:r>
        <w:rPr>
          <w:rFonts w:ascii="Arial" w:hAnsi="Arial" w:cs="Arial"/>
          <w:sz w:val="24"/>
          <w:szCs w:val="24"/>
        </w:rPr>
        <w:t>.</w:t>
      </w:r>
      <w:r w:rsidRPr="009A572E">
        <w:rPr>
          <w:rFonts w:ascii="Arial" w:hAnsi="Arial" w:cs="Arial"/>
          <w:sz w:val="24"/>
          <w:szCs w:val="24"/>
        </w:rPr>
        <w:t xml:space="preserve"> Le constat est alarmant du côté des municipalités alors que seulement 2% des sites Web de cette catégorie atteignent la cote « passable ». </w:t>
      </w:r>
      <w:r>
        <w:rPr>
          <w:rFonts w:ascii="Arial" w:hAnsi="Arial" w:cs="Arial"/>
          <w:sz w:val="24"/>
          <w:szCs w:val="24"/>
        </w:rPr>
        <w:t>Un</w:t>
      </w:r>
      <w:r w:rsidRPr="002A6A3E">
        <w:rPr>
          <w:rFonts w:ascii="Arial" w:hAnsi="Arial" w:cs="Arial"/>
          <w:sz w:val="24"/>
          <w:szCs w:val="24"/>
        </w:rPr>
        <w:t xml:space="preserve"> site Web ou une application mobile qui ne respecte pas certaines normes d’accessibilité est inutilisable pour un grand nombre de personnes en situation de handicap</w:t>
      </w:r>
      <w:r>
        <w:rPr>
          <w:rFonts w:ascii="Arial" w:hAnsi="Arial" w:cs="Arial"/>
          <w:sz w:val="24"/>
          <w:szCs w:val="24"/>
        </w:rPr>
        <w:t xml:space="preserve"> (soit</w:t>
      </w:r>
      <w:r w:rsidRPr="002A6A3E">
        <w:rPr>
          <w:rFonts w:ascii="Arial" w:hAnsi="Arial" w:cs="Arial"/>
          <w:sz w:val="24"/>
          <w:szCs w:val="24"/>
        </w:rPr>
        <w:t xml:space="preserve"> 22% de la population; un bassin de clients potentiels à ne pas négliger</w:t>
      </w:r>
      <w:r>
        <w:rPr>
          <w:rFonts w:ascii="Arial" w:hAnsi="Arial" w:cs="Arial"/>
          <w:sz w:val="24"/>
          <w:szCs w:val="24"/>
        </w:rPr>
        <w:t>)</w:t>
      </w:r>
      <w:r w:rsidRPr="002A6A3E">
        <w:rPr>
          <w:rFonts w:ascii="Arial" w:hAnsi="Arial" w:cs="Arial"/>
          <w:sz w:val="24"/>
          <w:szCs w:val="24"/>
        </w:rPr>
        <w:t>.</w:t>
      </w:r>
      <w:r>
        <w:rPr>
          <w:rFonts w:ascii="Arial" w:hAnsi="Arial" w:cs="Arial"/>
          <w:sz w:val="24"/>
          <w:szCs w:val="24"/>
        </w:rPr>
        <w:t xml:space="preserve"> </w:t>
      </w:r>
      <w:r w:rsidRPr="009A572E">
        <w:rPr>
          <w:rFonts w:ascii="Arial" w:hAnsi="Arial" w:cs="Arial"/>
          <w:sz w:val="24"/>
          <w:szCs w:val="24"/>
        </w:rPr>
        <w:t xml:space="preserve">Pour les personnes aveugles et malvoyantes, </w:t>
      </w:r>
      <w:r>
        <w:rPr>
          <w:rFonts w:ascii="Arial" w:hAnsi="Arial" w:cs="Arial"/>
          <w:sz w:val="24"/>
          <w:szCs w:val="24"/>
        </w:rPr>
        <w:t>il s’agit d’</w:t>
      </w:r>
      <w:r w:rsidRPr="009A572E">
        <w:rPr>
          <w:rFonts w:ascii="Arial" w:hAnsi="Arial" w:cs="Arial"/>
          <w:sz w:val="24"/>
          <w:szCs w:val="24"/>
        </w:rPr>
        <w:t>un frein à l’accès à l’information et par une expérience préjudiciable à leur inclusion économique et sociale. </w:t>
      </w:r>
      <w:r w:rsidRPr="002A6A3E">
        <w:rPr>
          <w:rFonts w:ascii="Arial" w:hAnsi="Arial" w:cs="Arial"/>
          <w:sz w:val="24"/>
          <w:szCs w:val="24"/>
        </w:rPr>
        <w:t>Découvrez comment</w:t>
      </w:r>
      <w:r>
        <w:rPr>
          <w:rFonts w:ascii="Arial" w:hAnsi="Arial" w:cs="Arial"/>
          <w:sz w:val="24"/>
          <w:szCs w:val="24"/>
        </w:rPr>
        <w:t xml:space="preserve"> vous assurer que votre site web est accessible.</w:t>
      </w:r>
    </w:p>
    <w:p w14:paraId="614BF2DB" w14:textId="77777777" w:rsidR="00D40853" w:rsidRDefault="00D40853" w:rsidP="00D40853">
      <w:pPr>
        <w:pStyle w:val="Paragraphedeliste"/>
        <w:tabs>
          <w:tab w:val="left" w:pos="360"/>
          <w:tab w:val="left" w:pos="810"/>
        </w:tabs>
        <w:spacing w:after="0" w:line="240" w:lineRule="auto"/>
        <w:ind w:left="-270" w:right="-1350"/>
        <w:outlineLvl w:val="3"/>
        <w:rPr>
          <w:rFonts w:ascii="Arial" w:hAnsi="Arial" w:cs="Arial"/>
          <w:sz w:val="24"/>
          <w:szCs w:val="24"/>
        </w:rPr>
      </w:pPr>
    </w:p>
    <w:p w14:paraId="39B09805" w14:textId="6FCB8DF1" w:rsidR="00D40853" w:rsidRPr="00245A8F" w:rsidRDefault="00D40853" w:rsidP="00D40853">
      <w:pPr>
        <w:spacing w:after="0" w:line="240" w:lineRule="auto"/>
        <w:ind w:left="-270" w:right="-1350"/>
        <w:outlineLvl w:val="3"/>
        <w:rPr>
          <w:rFonts w:ascii="Arial Black" w:hAnsi="Arial Black" w:cs="Arial"/>
          <w:bCs/>
          <w:sz w:val="32"/>
          <w:szCs w:val="28"/>
          <w:u w:val="single"/>
        </w:rPr>
      </w:pPr>
      <w:r>
        <w:rPr>
          <w:rFonts w:ascii="Arial Black" w:hAnsi="Arial Black" w:cs="Arial"/>
          <w:bCs/>
          <w:sz w:val="32"/>
          <w:szCs w:val="28"/>
          <w:u w:val="single"/>
        </w:rPr>
        <w:t>Mardi 8</w:t>
      </w:r>
      <w:r w:rsidRPr="00245A8F">
        <w:rPr>
          <w:rFonts w:ascii="Arial Black" w:hAnsi="Arial Black" w:cs="Arial"/>
          <w:bCs/>
          <w:sz w:val="32"/>
          <w:szCs w:val="28"/>
          <w:u w:val="single"/>
        </w:rPr>
        <w:t xml:space="preserve"> octobre: Rendre les commerces visibles aux personnes vivant avec une perte de vision </w:t>
      </w:r>
    </w:p>
    <w:p w14:paraId="46C4D733" w14:textId="77777777" w:rsidR="00D40853" w:rsidRDefault="00D40853" w:rsidP="00D40853">
      <w:pPr>
        <w:spacing w:after="0" w:line="240" w:lineRule="auto"/>
        <w:ind w:left="-270" w:right="-1350"/>
        <w:outlineLvl w:val="3"/>
        <w:rPr>
          <w:rFonts w:ascii="Arial" w:hAnsi="Arial" w:cs="Arial"/>
          <w:b/>
          <w:sz w:val="28"/>
          <w:szCs w:val="24"/>
        </w:rPr>
      </w:pPr>
    </w:p>
    <w:p w14:paraId="0880A223" w14:textId="77777777" w:rsidR="00D40853" w:rsidRPr="00896595" w:rsidRDefault="00D40853" w:rsidP="00D40853">
      <w:pPr>
        <w:pStyle w:val="Paragraphedeliste"/>
        <w:spacing w:after="0" w:line="240" w:lineRule="auto"/>
        <w:ind w:left="-270" w:right="-1350"/>
        <w:outlineLvl w:val="3"/>
        <w:rPr>
          <w:rFonts w:ascii="Arial" w:hAnsi="Arial" w:cs="Arial"/>
          <w:b/>
          <w:sz w:val="28"/>
          <w:szCs w:val="24"/>
        </w:rPr>
      </w:pPr>
      <w:bookmarkStart w:id="9" w:name="_Hlk15909978"/>
      <w:r w:rsidRPr="00896595">
        <w:rPr>
          <w:rFonts w:ascii="Arial" w:hAnsi="Arial" w:cs="Arial"/>
          <w:b/>
          <w:sz w:val="28"/>
          <w:szCs w:val="24"/>
        </w:rPr>
        <w:t xml:space="preserve">10 h 00 à 11 h 30 </w:t>
      </w:r>
    </w:p>
    <w:p w14:paraId="49D8CDB0" w14:textId="77777777" w:rsidR="00D40853" w:rsidRPr="006D10A1" w:rsidRDefault="00D40853" w:rsidP="00D40853">
      <w:pPr>
        <w:pStyle w:val="Paragraphedeliste"/>
        <w:spacing w:after="0" w:line="240" w:lineRule="auto"/>
        <w:ind w:left="-270" w:right="-1350"/>
        <w:outlineLvl w:val="3"/>
        <w:rPr>
          <w:rFonts w:ascii="Arial" w:hAnsi="Arial" w:cs="Arial"/>
          <w:b/>
          <w:sz w:val="28"/>
          <w:szCs w:val="24"/>
        </w:rPr>
      </w:pPr>
      <w:r w:rsidRPr="006D10A1">
        <w:rPr>
          <w:rFonts w:ascii="Arial" w:hAnsi="Arial" w:cs="Arial"/>
          <w:b/>
          <w:sz w:val="28"/>
          <w:szCs w:val="24"/>
        </w:rPr>
        <w:t xml:space="preserve">Présentation de </w:t>
      </w:r>
      <w:proofErr w:type="spellStart"/>
      <w:r w:rsidRPr="006D10A1">
        <w:rPr>
          <w:rFonts w:ascii="Arial" w:hAnsi="Arial" w:cs="Arial"/>
          <w:b/>
          <w:sz w:val="28"/>
          <w:szCs w:val="24"/>
        </w:rPr>
        <w:t>BlindSquare</w:t>
      </w:r>
      <w:proofErr w:type="spellEnd"/>
      <w:r w:rsidRPr="006D10A1">
        <w:rPr>
          <w:rFonts w:ascii="Arial" w:hAnsi="Arial" w:cs="Arial"/>
          <w:b/>
          <w:sz w:val="28"/>
          <w:szCs w:val="24"/>
        </w:rPr>
        <w:t xml:space="preserve"> </w:t>
      </w:r>
    </w:p>
    <w:p w14:paraId="1D57C2E3" w14:textId="77777777" w:rsidR="00D40853" w:rsidRPr="00D558AF" w:rsidRDefault="00D40853" w:rsidP="00D40853">
      <w:pPr>
        <w:spacing w:after="0" w:line="240" w:lineRule="auto"/>
        <w:ind w:left="-270" w:right="-1350"/>
        <w:outlineLvl w:val="3"/>
        <w:rPr>
          <w:rFonts w:ascii="Arial" w:hAnsi="Arial" w:cs="Arial"/>
          <w:sz w:val="24"/>
          <w:szCs w:val="24"/>
        </w:rPr>
      </w:pPr>
      <w:r w:rsidRPr="00D558AF">
        <w:rPr>
          <w:rFonts w:ascii="Arial" w:hAnsi="Arial" w:cs="Arial"/>
          <w:sz w:val="24"/>
          <w:szCs w:val="24"/>
        </w:rPr>
        <w:t>Par Lyne Dubé, Chef des Technologies Accessibles et de la Boutique, Fondation INCA</w:t>
      </w:r>
    </w:p>
    <w:bookmarkEnd w:id="9"/>
    <w:p w14:paraId="4ADC5229" w14:textId="77777777" w:rsidR="00D40853" w:rsidRDefault="00D40853" w:rsidP="00D40853">
      <w:pPr>
        <w:spacing w:after="0" w:line="240" w:lineRule="auto"/>
        <w:ind w:left="-270" w:right="-1350"/>
        <w:rPr>
          <w:rFonts w:ascii="Arial" w:hAnsi="Arial" w:cs="Arial"/>
          <w:sz w:val="24"/>
          <w:szCs w:val="24"/>
        </w:rPr>
      </w:pPr>
    </w:p>
    <w:p w14:paraId="0148C49E" w14:textId="4D71E271" w:rsidR="00D40853" w:rsidRDefault="00D40853" w:rsidP="00D40853">
      <w:pPr>
        <w:spacing w:after="0" w:line="240" w:lineRule="auto"/>
        <w:ind w:left="-270" w:right="-1350"/>
        <w:rPr>
          <w:rFonts w:ascii="Arial" w:hAnsi="Arial" w:cs="Arial"/>
          <w:sz w:val="24"/>
          <w:szCs w:val="24"/>
        </w:rPr>
      </w:pPr>
      <w:r w:rsidRPr="006D10A1">
        <w:rPr>
          <w:rFonts w:ascii="Tahoma" w:hAnsi="Tahoma"/>
          <w:noProof/>
          <w:szCs w:val="20"/>
        </w:rPr>
        <w:drawing>
          <wp:anchor distT="0" distB="0" distL="114300" distR="114300" simplePos="0" relativeHeight="251717120" behindDoc="0" locked="0" layoutInCell="1" allowOverlap="1" wp14:anchorId="21904F8B" wp14:editId="61B88DB4">
            <wp:simplePos x="0" y="0"/>
            <wp:positionH relativeFrom="column">
              <wp:posOffset>-710565</wp:posOffset>
            </wp:positionH>
            <wp:positionV relativeFrom="paragraph">
              <wp:posOffset>209860</wp:posOffset>
            </wp:positionV>
            <wp:extent cx="3413760" cy="1917700"/>
            <wp:effectExtent l="0" t="0" r="0" b="6350"/>
            <wp:wrapSquare wrapText="bothSides"/>
            <wp:docPr id="3" name="Image 3" descr="Photo d'une main  de femme tenant une borne BlindSquare écrit Shop talk et une cellulaire dans l'autre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photo d'une main  de femme tenant une borne Blind Square écrit Shop talk et une cellulaire dans l'autre mai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13760" cy="1917700"/>
                    </a:xfrm>
                    <a:prstGeom prst="rect">
                      <a:avLst/>
                    </a:prstGeom>
                    <a:noFill/>
                  </pic:spPr>
                </pic:pic>
              </a:graphicData>
            </a:graphic>
            <wp14:sizeRelH relativeFrom="margin">
              <wp14:pctWidth>0</wp14:pctWidth>
            </wp14:sizeRelH>
            <wp14:sizeRelV relativeFrom="margin">
              <wp14:pctHeight>0</wp14:pctHeight>
            </wp14:sizeRelV>
          </wp:anchor>
        </w:drawing>
      </w:r>
      <w:r w:rsidRPr="006D10A1">
        <w:rPr>
          <w:rFonts w:ascii="Arial" w:hAnsi="Arial" w:cs="Arial"/>
          <w:sz w:val="24"/>
          <w:szCs w:val="24"/>
        </w:rPr>
        <w:t xml:space="preserve">Venez découvrir l’application </w:t>
      </w:r>
      <w:proofErr w:type="spellStart"/>
      <w:r w:rsidRPr="006D10A1">
        <w:rPr>
          <w:rFonts w:ascii="Arial" w:hAnsi="Arial" w:cs="Arial"/>
          <w:sz w:val="24"/>
          <w:szCs w:val="24"/>
        </w:rPr>
        <w:t>BlindSquare</w:t>
      </w:r>
      <w:proofErr w:type="spellEnd"/>
      <w:r w:rsidRPr="006D10A1">
        <w:rPr>
          <w:rFonts w:ascii="Arial" w:hAnsi="Arial" w:cs="Arial"/>
          <w:sz w:val="24"/>
          <w:szCs w:val="24"/>
        </w:rPr>
        <w:t xml:space="preserve"> et vous informer sur les possibilités d’accessibilité qu’elle offre à ses utilisateurs en faisant un parcours ludique dans le quartier. </w:t>
      </w:r>
    </w:p>
    <w:p w14:paraId="5FAB8D14" w14:textId="77777777" w:rsidR="00D40853" w:rsidRDefault="00D40853" w:rsidP="00D40853">
      <w:pPr>
        <w:spacing w:after="0" w:line="240" w:lineRule="auto"/>
        <w:ind w:left="-270" w:right="-1350"/>
        <w:rPr>
          <w:rFonts w:ascii="Arial" w:hAnsi="Arial" w:cs="Arial"/>
          <w:sz w:val="24"/>
          <w:szCs w:val="24"/>
        </w:rPr>
      </w:pPr>
    </w:p>
    <w:p w14:paraId="6C8842B7" w14:textId="77777777" w:rsidR="00D40853" w:rsidRDefault="00D40853" w:rsidP="00D40853">
      <w:pPr>
        <w:spacing w:after="0" w:line="240" w:lineRule="auto"/>
        <w:ind w:left="-270" w:right="-1350"/>
        <w:rPr>
          <w:rFonts w:ascii="Arial" w:hAnsi="Arial" w:cs="Arial"/>
          <w:sz w:val="24"/>
          <w:szCs w:val="24"/>
        </w:rPr>
      </w:pPr>
      <w:proofErr w:type="spellStart"/>
      <w:r w:rsidRPr="006D10A1">
        <w:rPr>
          <w:rFonts w:ascii="Arial" w:hAnsi="Arial" w:cs="Arial"/>
          <w:sz w:val="24"/>
          <w:szCs w:val="24"/>
        </w:rPr>
        <w:t>BlindSquare</w:t>
      </w:r>
      <w:proofErr w:type="spellEnd"/>
      <w:r w:rsidRPr="006D10A1">
        <w:rPr>
          <w:rFonts w:ascii="Arial" w:hAnsi="Arial" w:cs="Arial"/>
          <w:sz w:val="24"/>
          <w:szCs w:val="24"/>
        </w:rPr>
        <w:t xml:space="preserve"> est une application GPS qui permet à une personne ayant une perte de vision de se situer dans l’espace.  </w:t>
      </w:r>
      <w:r>
        <w:rPr>
          <w:rFonts w:ascii="Arial" w:hAnsi="Arial" w:cs="Arial"/>
          <w:sz w:val="24"/>
          <w:szCs w:val="24"/>
        </w:rPr>
        <w:t>La personne</w:t>
      </w:r>
      <w:r w:rsidRPr="006D10A1">
        <w:rPr>
          <w:rFonts w:ascii="Arial" w:hAnsi="Arial" w:cs="Arial"/>
          <w:sz w:val="24"/>
          <w:szCs w:val="24"/>
        </w:rPr>
        <w:t xml:space="preserve"> peut</w:t>
      </w:r>
      <w:r>
        <w:rPr>
          <w:rFonts w:ascii="Arial" w:hAnsi="Arial" w:cs="Arial"/>
          <w:sz w:val="24"/>
          <w:szCs w:val="24"/>
        </w:rPr>
        <w:t>,</w:t>
      </w:r>
      <w:r w:rsidRPr="006D10A1">
        <w:rPr>
          <w:rFonts w:ascii="Arial" w:hAnsi="Arial" w:cs="Arial"/>
          <w:sz w:val="24"/>
          <w:szCs w:val="24"/>
        </w:rPr>
        <w:t xml:space="preserve"> par exemple</w:t>
      </w:r>
      <w:r>
        <w:rPr>
          <w:rFonts w:ascii="Arial" w:hAnsi="Arial" w:cs="Arial"/>
          <w:sz w:val="24"/>
          <w:szCs w:val="24"/>
        </w:rPr>
        <w:t>,</w:t>
      </w:r>
      <w:r w:rsidRPr="006D10A1">
        <w:rPr>
          <w:rFonts w:ascii="Arial" w:hAnsi="Arial" w:cs="Arial"/>
          <w:sz w:val="24"/>
          <w:szCs w:val="24"/>
        </w:rPr>
        <w:t xml:space="preserve"> connaître les commerces qui sont à proximité, connaître sa position dans la ville, trouver un lieu ou même se situer à l’intérieur de certains bâtiments s’ils sont équipés de balises adéquates. Venez en apprendre davantage.</w:t>
      </w:r>
    </w:p>
    <w:p w14:paraId="4368824B" w14:textId="1752A800" w:rsidR="00D40853" w:rsidRPr="00D40853" w:rsidRDefault="00D40853" w:rsidP="00D40853">
      <w:pPr>
        <w:ind w:left="-270"/>
        <w:rPr>
          <w:rFonts w:ascii="Arial" w:hAnsi="Arial" w:cs="Arial"/>
          <w:sz w:val="24"/>
          <w:szCs w:val="24"/>
        </w:rPr>
      </w:pPr>
      <w:r>
        <w:rPr>
          <w:rFonts w:ascii="Arial" w:hAnsi="Arial" w:cs="Arial"/>
          <w:sz w:val="24"/>
          <w:szCs w:val="24"/>
        </w:rPr>
        <w:br w:type="page"/>
      </w:r>
      <w:r w:rsidRPr="00D40853">
        <w:rPr>
          <w:rFonts w:ascii="Arial" w:hAnsi="Arial" w:cs="Arial"/>
          <w:b/>
          <w:sz w:val="28"/>
          <w:szCs w:val="24"/>
        </w:rPr>
        <w:t>11 h 00 à 12 h 00</w:t>
      </w:r>
    </w:p>
    <w:p w14:paraId="1B5B5F40" w14:textId="77777777" w:rsidR="00D40853" w:rsidRPr="00D40853" w:rsidRDefault="00D40853" w:rsidP="00D40853">
      <w:pPr>
        <w:spacing w:after="0" w:line="240" w:lineRule="auto"/>
        <w:ind w:left="-270"/>
        <w:rPr>
          <w:rFonts w:ascii="Arial" w:hAnsi="Arial" w:cs="Arial"/>
          <w:b/>
          <w:sz w:val="28"/>
          <w:szCs w:val="24"/>
        </w:rPr>
      </w:pPr>
      <w:r w:rsidRPr="00D40853">
        <w:rPr>
          <w:rFonts w:ascii="Arial" w:hAnsi="Arial" w:cs="Arial"/>
          <w:b/>
          <w:sz w:val="28"/>
          <w:szCs w:val="24"/>
        </w:rPr>
        <w:t>Atelier Interagir avec un client aveugle</w:t>
      </w:r>
    </w:p>
    <w:p w14:paraId="51B4ED13" w14:textId="635068D4" w:rsidR="00D40853" w:rsidRDefault="00D40853" w:rsidP="00D40853">
      <w:pPr>
        <w:ind w:left="-270"/>
        <w:rPr>
          <w:rFonts w:ascii="Arial" w:hAnsi="Arial" w:cs="Arial"/>
          <w:bCs/>
          <w:sz w:val="28"/>
          <w:szCs w:val="24"/>
        </w:rPr>
      </w:pPr>
      <w:r>
        <w:rPr>
          <w:rFonts w:ascii="Arial" w:hAnsi="Arial" w:cs="Arial"/>
          <w:bCs/>
          <w:sz w:val="28"/>
          <w:szCs w:val="24"/>
        </w:rPr>
        <w:t>Par Sarah Rouleau, Responsable des communications, du marketing et des événements spéciaux, Fondation INCA Québec</w:t>
      </w:r>
    </w:p>
    <w:p w14:paraId="1B61D239" w14:textId="7229360D" w:rsidR="00D40853" w:rsidRDefault="00D40853" w:rsidP="00D40853">
      <w:pPr>
        <w:ind w:left="-270"/>
        <w:rPr>
          <w:rFonts w:ascii="Arial" w:hAnsi="Arial" w:cs="Arial"/>
          <w:bCs/>
          <w:sz w:val="28"/>
          <w:szCs w:val="24"/>
        </w:rPr>
      </w:pPr>
      <w:r>
        <w:rPr>
          <w:rFonts w:ascii="Arial" w:hAnsi="Arial" w:cs="Arial"/>
          <w:bCs/>
          <w:noProof/>
          <w:sz w:val="28"/>
          <w:szCs w:val="24"/>
        </w:rPr>
        <w:drawing>
          <wp:anchor distT="0" distB="0" distL="114300" distR="114300" simplePos="0" relativeHeight="251820544" behindDoc="0" locked="0" layoutInCell="1" allowOverlap="1" wp14:anchorId="03658705" wp14:editId="27D9A94A">
            <wp:simplePos x="0" y="0"/>
            <wp:positionH relativeFrom="column">
              <wp:posOffset>1079500</wp:posOffset>
            </wp:positionH>
            <wp:positionV relativeFrom="paragraph">
              <wp:posOffset>764540</wp:posOffset>
            </wp:positionV>
            <wp:extent cx="3606800" cy="2404533"/>
            <wp:effectExtent l="0" t="0" r="0" b="0"/>
            <wp:wrapTopAndBottom/>
            <wp:docPr id="47" name="Image 47" descr="Photo d'une jeune femme avec sa canne blanche guidée par une femme en face des bureaux d'INCA, on voit la grosse affiche jaune et le pont Jacques-Cartier en arrièr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244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06800" cy="2404533"/>
                    </a:xfrm>
                    <a:prstGeom prst="rect">
                      <a:avLst/>
                    </a:prstGeom>
                  </pic:spPr>
                </pic:pic>
              </a:graphicData>
            </a:graphic>
          </wp:anchor>
        </w:drawing>
      </w:r>
      <w:r>
        <w:rPr>
          <w:rFonts w:ascii="Arial" w:hAnsi="Arial" w:cs="Arial"/>
          <w:bCs/>
          <w:sz w:val="28"/>
          <w:szCs w:val="24"/>
        </w:rPr>
        <w:t>A</w:t>
      </w:r>
      <w:r>
        <w:rPr>
          <w:rFonts w:ascii="Arial" w:hAnsi="Arial" w:cs="Arial"/>
          <w:bCs/>
          <w:sz w:val="28"/>
          <w:szCs w:val="24"/>
        </w:rPr>
        <w:t xml:space="preserve">perçu des principaux préjugés, </w:t>
      </w:r>
      <w:r>
        <w:rPr>
          <w:rFonts w:ascii="Arial" w:hAnsi="Arial" w:cs="Arial"/>
          <w:bCs/>
          <w:sz w:val="28"/>
          <w:szCs w:val="24"/>
        </w:rPr>
        <w:t>i</w:t>
      </w:r>
      <w:r w:rsidRPr="00D40853">
        <w:rPr>
          <w:rFonts w:ascii="Arial" w:hAnsi="Arial" w:cs="Arial"/>
          <w:bCs/>
          <w:sz w:val="28"/>
          <w:szCs w:val="24"/>
        </w:rPr>
        <w:t>ntroduction à la technique de guide</w:t>
      </w:r>
      <w:r>
        <w:rPr>
          <w:rFonts w:ascii="Arial" w:hAnsi="Arial" w:cs="Arial"/>
          <w:bCs/>
          <w:sz w:val="28"/>
          <w:szCs w:val="24"/>
        </w:rPr>
        <w:t>, conseils</w:t>
      </w:r>
      <w:r w:rsidRPr="00D40853">
        <w:rPr>
          <w:rFonts w:ascii="Arial" w:hAnsi="Arial" w:cs="Arial"/>
          <w:bCs/>
          <w:sz w:val="28"/>
          <w:szCs w:val="24"/>
        </w:rPr>
        <w:t xml:space="preserve"> </w:t>
      </w:r>
      <w:r>
        <w:rPr>
          <w:rFonts w:ascii="Arial" w:hAnsi="Arial" w:cs="Arial"/>
          <w:bCs/>
          <w:sz w:val="28"/>
          <w:szCs w:val="24"/>
        </w:rPr>
        <w:t>faciles et pratiques pour améliorer l’expérience de votre clientèle aveugles et adapter vos services.</w:t>
      </w:r>
    </w:p>
    <w:p w14:paraId="1217380A" w14:textId="77777777" w:rsidR="00D40853" w:rsidRDefault="00D40853" w:rsidP="00D40853">
      <w:pPr>
        <w:spacing w:after="0" w:line="240" w:lineRule="auto"/>
        <w:ind w:left="-270" w:right="-1350"/>
        <w:outlineLvl w:val="3"/>
        <w:rPr>
          <w:rFonts w:ascii="Arial Black" w:hAnsi="Arial Black" w:cs="Arial"/>
          <w:bCs/>
          <w:sz w:val="32"/>
          <w:szCs w:val="28"/>
          <w:u w:val="single"/>
        </w:rPr>
      </w:pPr>
    </w:p>
    <w:p w14:paraId="0FDA0923" w14:textId="64404EAD" w:rsidR="00D40853" w:rsidRPr="00245A8F" w:rsidRDefault="00D40853" w:rsidP="00D40853">
      <w:pPr>
        <w:spacing w:after="0" w:line="240" w:lineRule="auto"/>
        <w:ind w:left="-270" w:right="-1350"/>
        <w:outlineLvl w:val="3"/>
        <w:rPr>
          <w:rFonts w:ascii="Arial Black" w:hAnsi="Arial Black" w:cs="Arial"/>
          <w:bCs/>
          <w:sz w:val="32"/>
          <w:szCs w:val="28"/>
          <w:u w:val="single"/>
        </w:rPr>
      </w:pPr>
      <w:r>
        <w:rPr>
          <w:rFonts w:ascii="Arial Black" w:hAnsi="Arial Black" w:cs="Arial"/>
          <w:bCs/>
          <w:sz w:val="32"/>
          <w:szCs w:val="28"/>
          <w:u w:val="single"/>
        </w:rPr>
        <w:t>Mercredi 9</w:t>
      </w:r>
      <w:r w:rsidRPr="00245A8F">
        <w:rPr>
          <w:rFonts w:ascii="Arial Black" w:hAnsi="Arial Black" w:cs="Arial"/>
          <w:bCs/>
          <w:sz w:val="32"/>
          <w:szCs w:val="28"/>
          <w:u w:val="single"/>
        </w:rPr>
        <w:t xml:space="preserve"> octobre : Les téléphones cellulaires changent le quotidien des personnes vivant avec une perte de vision </w:t>
      </w:r>
    </w:p>
    <w:p w14:paraId="3A9D3984" w14:textId="77777777" w:rsidR="00D40853" w:rsidRDefault="00D40853" w:rsidP="00D40853">
      <w:pPr>
        <w:spacing w:after="0" w:line="240" w:lineRule="auto"/>
        <w:ind w:left="-270" w:right="-1350"/>
        <w:outlineLvl w:val="3"/>
        <w:rPr>
          <w:rFonts w:ascii="Arial" w:hAnsi="Arial" w:cs="Arial"/>
          <w:b/>
          <w:sz w:val="32"/>
          <w:szCs w:val="28"/>
        </w:rPr>
      </w:pPr>
    </w:p>
    <w:p w14:paraId="3CB44077" w14:textId="77777777" w:rsidR="00D40853" w:rsidRDefault="00D40853" w:rsidP="00D40853">
      <w:pPr>
        <w:tabs>
          <w:tab w:val="left" w:pos="630"/>
        </w:tabs>
        <w:spacing w:after="0" w:line="240" w:lineRule="auto"/>
        <w:ind w:left="-270" w:right="-1350"/>
        <w:outlineLvl w:val="3"/>
        <w:rPr>
          <w:rFonts w:ascii="Arial" w:hAnsi="Arial" w:cs="Arial"/>
          <w:sz w:val="24"/>
          <w:szCs w:val="24"/>
        </w:rPr>
      </w:pPr>
      <w:r w:rsidRPr="00896595">
        <w:rPr>
          <w:rFonts w:ascii="Arial" w:hAnsi="Arial" w:cs="Arial"/>
          <w:b/>
          <w:sz w:val="28"/>
          <w:szCs w:val="24"/>
        </w:rPr>
        <w:t>14 h à 15 h 30</w:t>
      </w:r>
      <w:r w:rsidRPr="00896595">
        <w:rPr>
          <w:rFonts w:ascii="Arial" w:hAnsi="Arial" w:cs="Arial"/>
          <w:sz w:val="24"/>
          <w:szCs w:val="24"/>
        </w:rPr>
        <w:t xml:space="preserve"> </w:t>
      </w:r>
    </w:p>
    <w:p w14:paraId="6A19E1F4" w14:textId="355AB739" w:rsidR="00D40853" w:rsidRDefault="00D40853" w:rsidP="00D40853">
      <w:pPr>
        <w:tabs>
          <w:tab w:val="left" w:pos="630"/>
        </w:tabs>
        <w:spacing w:after="0" w:line="240" w:lineRule="auto"/>
        <w:ind w:left="-270" w:right="-1350"/>
        <w:outlineLvl w:val="3"/>
        <w:rPr>
          <w:rFonts w:ascii="Arial" w:hAnsi="Arial" w:cs="Arial"/>
          <w:b/>
          <w:sz w:val="28"/>
          <w:szCs w:val="24"/>
        </w:rPr>
      </w:pPr>
      <w:r w:rsidRPr="00D444DD">
        <w:rPr>
          <w:rFonts w:ascii="Arial" w:hAnsi="Arial" w:cs="Arial"/>
          <w:b/>
          <w:sz w:val="28"/>
          <w:szCs w:val="24"/>
        </w:rPr>
        <w:t xml:space="preserve">Présentation des applications </w:t>
      </w:r>
      <w:r w:rsidRPr="00896595">
        <w:rPr>
          <w:rFonts w:ascii="Arial" w:hAnsi="Arial" w:cs="Arial"/>
          <w:b/>
          <w:sz w:val="28"/>
          <w:szCs w:val="24"/>
        </w:rPr>
        <w:t xml:space="preserve">Seeing AI et AIRA et Be </w:t>
      </w:r>
      <w:proofErr w:type="spellStart"/>
      <w:r w:rsidRPr="00896595">
        <w:rPr>
          <w:rFonts w:ascii="Arial" w:hAnsi="Arial" w:cs="Arial"/>
          <w:b/>
          <w:sz w:val="28"/>
          <w:szCs w:val="24"/>
        </w:rPr>
        <w:t>my</w:t>
      </w:r>
      <w:proofErr w:type="spellEnd"/>
      <w:r w:rsidRPr="00896595">
        <w:rPr>
          <w:rFonts w:ascii="Arial" w:hAnsi="Arial" w:cs="Arial"/>
          <w:b/>
          <w:sz w:val="28"/>
          <w:szCs w:val="24"/>
        </w:rPr>
        <w:t xml:space="preserve"> </w:t>
      </w:r>
      <w:proofErr w:type="spellStart"/>
      <w:r w:rsidRPr="00896595">
        <w:rPr>
          <w:rFonts w:ascii="Arial" w:hAnsi="Arial" w:cs="Arial"/>
          <w:b/>
          <w:sz w:val="28"/>
          <w:szCs w:val="24"/>
        </w:rPr>
        <w:t>eyes</w:t>
      </w:r>
      <w:proofErr w:type="spellEnd"/>
    </w:p>
    <w:p w14:paraId="7DFE4DD7" w14:textId="77777777" w:rsidR="00D40853" w:rsidRPr="00896595" w:rsidRDefault="00D40853" w:rsidP="00D40853">
      <w:pPr>
        <w:tabs>
          <w:tab w:val="left" w:pos="630"/>
        </w:tabs>
        <w:spacing w:after="0" w:line="240" w:lineRule="auto"/>
        <w:ind w:left="-270" w:right="-1350"/>
        <w:outlineLvl w:val="3"/>
        <w:rPr>
          <w:rFonts w:ascii="Arial" w:hAnsi="Arial" w:cs="Arial"/>
          <w:sz w:val="24"/>
          <w:szCs w:val="24"/>
        </w:rPr>
      </w:pPr>
    </w:p>
    <w:p w14:paraId="1FFD2925" w14:textId="77777777" w:rsidR="00D40853" w:rsidRPr="00790552" w:rsidRDefault="00D40853" w:rsidP="00D40853">
      <w:pPr>
        <w:ind w:left="-270" w:right="-1350"/>
        <w:rPr>
          <w:rFonts w:ascii="Arial" w:hAnsi="Arial" w:cs="Arial"/>
          <w:sz w:val="24"/>
          <w:szCs w:val="24"/>
        </w:rPr>
      </w:pPr>
      <w:r w:rsidRPr="00790552">
        <w:rPr>
          <w:rFonts w:ascii="Arial" w:hAnsi="Arial" w:cs="Arial"/>
          <w:sz w:val="24"/>
          <w:szCs w:val="24"/>
        </w:rPr>
        <w:t>Par Catheryne Houde, coordonnatrice défense des droits, affaires publiques et projet Quartier accessible et Lyne Dubé, chef du programme Technologies Accessibles et de la Boutique, Fondation INCA</w:t>
      </w:r>
    </w:p>
    <w:p w14:paraId="4E20239E" w14:textId="77777777" w:rsidR="00D40853" w:rsidRDefault="00D40853" w:rsidP="00D40853">
      <w:pPr>
        <w:spacing w:after="0" w:line="240" w:lineRule="auto"/>
        <w:ind w:left="-270" w:right="-1350"/>
        <w:rPr>
          <w:rFonts w:ascii="Arial" w:hAnsi="Arial" w:cs="Arial"/>
          <w:sz w:val="24"/>
          <w:szCs w:val="24"/>
        </w:rPr>
      </w:pPr>
      <w:r>
        <w:rPr>
          <w:rFonts w:ascii="Arial" w:hAnsi="Arial" w:cs="Arial"/>
          <w:noProof/>
          <w:sz w:val="28"/>
          <w:szCs w:val="28"/>
        </w:rPr>
        <w:drawing>
          <wp:anchor distT="0" distB="0" distL="114300" distR="114300" simplePos="0" relativeHeight="251706880" behindDoc="0" locked="0" layoutInCell="1" allowOverlap="1" wp14:anchorId="4A6961D2" wp14:editId="47DA96D8">
            <wp:simplePos x="0" y="0"/>
            <wp:positionH relativeFrom="column">
              <wp:posOffset>3479137</wp:posOffset>
            </wp:positionH>
            <wp:positionV relativeFrom="paragraph">
              <wp:posOffset>20955</wp:posOffset>
            </wp:positionV>
            <wp:extent cx="2992120" cy="1980565"/>
            <wp:effectExtent l="0" t="0" r="0" b="635"/>
            <wp:wrapSquare wrapText="bothSides"/>
            <wp:docPr id="14" name="Image 14" descr="Photo d'un homme tenant un cellulaire et une can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eeingAIproduct.182856.jpg"/>
                    <pic:cNvPicPr/>
                  </pic:nvPicPr>
                  <pic:blipFill rotWithShape="1">
                    <a:blip r:embed="rId21">
                      <a:extLst>
                        <a:ext uri="{28A0092B-C50C-407E-A947-70E740481C1C}">
                          <a14:useLocalDpi xmlns:a14="http://schemas.microsoft.com/office/drawing/2010/main" val="0"/>
                        </a:ext>
                      </a:extLst>
                    </a:blip>
                    <a:srcRect r="15225"/>
                    <a:stretch/>
                  </pic:blipFill>
                  <pic:spPr bwMode="auto">
                    <a:xfrm>
                      <a:off x="0" y="0"/>
                      <a:ext cx="2992120" cy="1980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D10A1">
        <w:rPr>
          <w:rFonts w:ascii="Arial" w:hAnsi="Arial" w:cs="Arial"/>
          <w:sz w:val="24"/>
          <w:szCs w:val="24"/>
        </w:rPr>
        <w:t xml:space="preserve">Nous vous proposons de découvrir les possibilités qu’offrent ces deux applications aux gens ayant une perte de vision.  Elles permettent, entre autres, de reconnaître du texte, un produit à l’aide de son code barre, d'identifier une scène à l'aide de l'intelligence artificielle ou encore d’être mis en contact avec un agent pour de l’aide immédiate.  Ces technologies peuvent être utiles à bien des occasions.    Nous en profiterons pour </w:t>
      </w:r>
      <w:r w:rsidRPr="006D10A1">
        <w:rPr>
          <w:rFonts w:ascii="Arial" w:hAnsi="Arial" w:cs="Arial"/>
          <w:b/>
          <w:bCs/>
          <w:sz w:val="24"/>
          <w:szCs w:val="24"/>
        </w:rPr>
        <w:t>collecter d’anciens téléphones cellulaires</w:t>
      </w:r>
      <w:r w:rsidRPr="006D10A1">
        <w:rPr>
          <w:rFonts w:ascii="Arial" w:hAnsi="Arial" w:cs="Arial"/>
          <w:sz w:val="24"/>
          <w:szCs w:val="24"/>
        </w:rPr>
        <w:t xml:space="preserve"> pour le</w:t>
      </w:r>
      <w:r>
        <w:rPr>
          <w:rFonts w:ascii="Arial" w:hAnsi="Arial" w:cs="Arial"/>
          <w:sz w:val="24"/>
          <w:szCs w:val="24"/>
        </w:rPr>
        <w:t>s</w:t>
      </w:r>
      <w:r w:rsidRPr="006D10A1">
        <w:rPr>
          <w:rFonts w:ascii="Arial" w:hAnsi="Arial" w:cs="Arial"/>
          <w:sz w:val="24"/>
          <w:szCs w:val="24"/>
        </w:rPr>
        <w:t xml:space="preserve"> </w:t>
      </w:r>
      <w:r>
        <w:rPr>
          <w:rFonts w:ascii="Arial" w:hAnsi="Arial" w:cs="Arial"/>
          <w:sz w:val="24"/>
          <w:szCs w:val="24"/>
        </w:rPr>
        <w:t>remettre à des personnes aveugles.</w:t>
      </w:r>
    </w:p>
    <w:p w14:paraId="4203408F" w14:textId="77777777" w:rsidR="00D40853" w:rsidRDefault="00D40853" w:rsidP="00D40853">
      <w:pPr>
        <w:spacing w:after="0" w:line="240" w:lineRule="auto"/>
        <w:ind w:left="-270" w:right="-1350"/>
        <w:rPr>
          <w:rFonts w:ascii="Arial" w:hAnsi="Arial" w:cs="Arial"/>
          <w:sz w:val="24"/>
          <w:szCs w:val="24"/>
        </w:rPr>
      </w:pPr>
    </w:p>
    <w:p w14:paraId="11D097D3" w14:textId="77777777" w:rsidR="00D40853" w:rsidRDefault="00D40853" w:rsidP="00D40853">
      <w:pPr>
        <w:spacing w:after="0" w:line="240" w:lineRule="auto"/>
        <w:ind w:left="-270" w:right="-1350"/>
        <w:rPr>
          <w:rFonts w:ascii="Arial" w:hAnsi="Arial" w:cs="Arial"/>
          <w:sz w:val="24"/>
          <w:szCs w:val="24"/>
        </w:rPr>
      </w:pPr>
      <w:r w:rsidRPr="00057EF8">
        <w:rPr>
          <w:rFonts w:ascii="Arial" w:hAnsi="Arial" w:cs="Arial"/>
          <w:b/>
          <w:sz w:val="28"/>
          <w:szCs w:val="24"/>
        </w:rPr>
        <w:t>16 h 00 à 18 h 00,</w:t>
      </w:r>
      <w:r>
        <w:rPr>
          <w:rFonts w:ascii="Arial" w:hAnsi="Arial" w:cs="Arial"/>
          <w:sz w:val="24"/>
          <w:szCs w:val="24"/>
        </w:rPr>
        <w:t xml:space="preserve"> au métro Frontenac</w:t>
      </w:r>
    </w:p>
    <w:p w14:paraId="6AE97993" w14:textId="1FCD8E68" w:rsidR="00D40853" w:rsidRDefault="00D40853" w:rsidP="00D40853">
      <w:pPr>
        <w:spacing w:after="0" w:line="240" w:lineRule="auto"/>
        <w:ind w:left="-270" w:right="-1350"/>
        <w:rPr>
          <w:rFonts w:ascii="Arial Black" w:hAnsi="Arial Black" w:cs="Arial"/>
          <w:bCs/>
          <w:sz w:val="32"/>
          <w:szCs w:val="28"/>
          <w:u w:val="single"/>
        </w:rPr>
      </w:pPr>
      <w:r w:rsidRPr="00896595">
        <w:rPr>
          <w:rFonts w:ascii="Arial" w:hAnsi="Arial" w:cs="Arial"/>
          <w:b/>
          <w:sz w:val="28"/>
          <w:szCs w:val="24"/>
        </w:rPr>
        <w:t>Collecte de téléphones</w:t>
      </w:r>
      <w:r>
        <w:rPr>
          <w:rFonts w:ascii="Arial" w:hAnsi="Arial" w:cs="Arial"/>
          <w:b/>
          <w:sz w:val="28"/>
          <w:szCs w:val="24"/>
        </w:rPr>
        <w:t xml:space="preserve"> intelligents</w:t>
      </w:r>
    </w:p>
    <w:p w14:paraId="19E9F0FE" w14:textId="2E3EB2FA" w:rsidR="00D40853" w:rsidRPr="00245A8F" w:rsidRDefault="00D40853" w:rsidP="00D40853">
      <w:pPr>
        <w:tabs>
          <w:tab w:val="left" w:pos="270"/>
        </w:tabs>
        <w:ind w:left="-180"/>
        <w:rPr>
          <w:rFonts w:ascii="Arial Black" w:hAnsi="Arial Black" w:cs="Arial"/>
          <w:bCs/>
          <w:sz w:val="32"/>
          <w:szCs w:val="28"/>
          <w:u w:val="single"/>
        </w:rPr>
      </w:pPr>
      <w:r>
        <w:rPr>
          <w:rFonts w:ascii="Arial Black" w:hAnsi="Arial Black" w:cs="Arial"/>
          <w:bCs/>
          <w:sz w:val="32"/>
          <w:szCs w:val="28"/>
          <w:u w:val="single"/>
        </w:rPr>
        <w:br w:type="page"/>
      </w:r>
      <w:r>
        <w:rPr>
          <w:rFonts w:ascii="Arial Black" w:hAnsi="Arial Black" w:cs="Arial"/>
          <w:bCs/>
          <w:sz w:val="32"/>
          <w:szCs w:val="28"/>
          <w:u w:val="single"/>
        </w:rPr>
        <w:t>Jeudi 10</w:t>
      </w:r>
      <w:r w:rsidRPr="00245A8F">
        <w:rPr>
          <w:rFonts w:ascii="Arial Black" w:hAnsi="Arial Black" w:cs="Arial"/>
          <w:bCs/>
          <w:sz w:val="32"/>
          <w:szCs w:val="28"/>
          <w:u w:val="single"/>
        </w:rPr>
        <w:t xml:space="preserve"> octobre</w:t>
      </w:r>
      <w:r w:rsidRPr="00245A8F">
        <w:rPr>
          <w:rFonts w:ascii="Arial Black" w:hAnsi="Arial Black" w:cs="Calibri"/>
          <w:bCs/>
          <w:sz w:val="32"/>
          <w:szCs w:val="28"/>
          <w:u w:val="single"/>
        </w:rPr>
        <w:t> </w:t>
      </w:r>
      <w:r w:rsidRPr="00245A8F">
        <w:rPr>
          <w:rFonts w:ascii="Arial Black" w:hAnsi="Arial Black" w:cs="Arial"/>
          <w:bCs/>
          <w:sz w:val="32"/>
          <w:szCs w:val="28"/>
          <w:u w:val="single"/>
        </w:rPr>
        <w:t xml:space="preserve">: </w:t>
      </w:r>
      <w:r>
        <w:rPr>
          <w:rFonts w:ascii="Arial Black" w:hAnsi="Arial Black" w:cs="Arial"/>
          <w:bCs/>
          <w:sz w:val="32"/>
          <w:szCs w:val="28"/>
          <w:u w:val="single"/>
        </w:rPr>
        <w:t>Oseriez-vous vous déplacer sans la vue dans votre quartier ? +</w:t>
      </w:r>
      <w:r w:rsidRPr="00245A8F">
        <w:rPr>
          <w:rFonts w:ascii="Arial Black" w:hAnsi="Arial Black" w:cs="Arial"/>
          <w:bCs/>
          <w:sz w:val="32"/>
          <w:szCs w:val="28"/>
          <w:u w:val="single"/>
        </w:rPr>
        <w:t xml:space="preserve"> événement VIP</w:t>
      </w:r>
    </w:p>
    <w:p w14:paraId="280D3486" w14:textId="71B87C91" w:rsidR="00D40853" w:rsidRDefault="00D40853" w:rsidP="00D40853">
      <w:pPr>
        <w:spacing w:after="0" w:line="240" w:lineRule="auto"/>
        <w:ind w:left="-270" w:right="-1350"/>
        <w:rPr>
          <w:rFonts w:ascii="Arial" w:hAnsi="Arial" w:cs="Arial"/>
          <w:b/>
          <w:sz w:val="28"/>
          <w:szCs w:val="28"/>
        </w:rPr>
      </w:pPr>
      <w:r>
        <w:rPr>
          <w:noProof/>
        </w:rPr>
        <w:drawing>
          <wp:anchor distT="0" distB="0" distL="114300" distR="114300" simplePos="0" relativeHeight="251715072" behindDoc="0" locked="0" layoutInCell="1" allowOverlap="1" wp14:anchorId="27D9C957" wp14:editId="235D90C7">
            <wp:simplePos x="0" y="0"/>
            <wp:positionH relativeFrom="column">
              <wp:posOffset>3996690</wp:posOffset>
            </wp:positionH>
            <wp:positionV relativeFrom="paragraph">
              <wp:posOffset>60960</wp:posOffset>
            </wp:positionV>
            <wp:extent cx="2388235" cy="3276600"/>
            <wp:effectExtent l="0" t="0" r="0" b="0"/>
            <wp:wrapSquare wrapText="bothSides"/>
            <wp:docPr id="1" name="Image 1" descr="Photo d'une personne avec un chien guide à un coin de rue utilisant Key2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2500" t="36889" r="75833" b="15555"/>
                    <a:stretch/>
                  </pic:blipFill>
                  <pic:spPr bwMode="auto">
                    <a:xfrm>
                      <a:off x="0" y="0"/>
                      <a:ext cx="2388235" cy="3276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r w:rsidRPr="00057EF8">
        <w:rPr>
          <w:rFonts w:ascii="Arial" w:hAnsi="Arial" w:cs="Arial"/>
          <w:b/>
          <w:sz w:val="28"/>
          <w:szCs w:val="28"/>
        </w:rPr>
        <w:t>15</w:t>
      </w:r>
      <w:r>
        <w:rPr>
          <w:rFonts w:ascii="Arial" w:hAnsi="Arial" w:cs="Arial"/>
          <w:b/>
          <w:sz w:val="28"/>
          <w:szCs w:val="28"/>
        </w:rPr>
        <w:t xml:space="preserve"> </w:t>
      </w:r>
      <w:r w:rsidRPr="00057EF8">
        <w:rPr>
          <w:rFonts w:ascii="Arial" w:hAnsi="Arial" w:cs="Arial"/>
          <w:b/>
          <w:sz w:val="28"/>
          <w:szCs w:val="28"/>
        </w:rPr>
        <w:t>h</w:t>
      </w:r>
      <w:r>
        <w:rPr>
          <w:rFonts w:ascii="Arial" w:hAnsi="Arial" w:cs="Arial"/>
          <w:b/>
          <w:sz w:val="28"/>
          <w:szCs w:val="28"/>
        </w:rPr>
        <w:t xml:space="preserve"> </w:t>
      </w:r>
      <w:r w:rsidRPr="00057EF8">
        <w:rPr>
          <w:rFonts w:ascii="Arial" w:hAnsi="Arial" w:cs="Arial"/>
          <w:b/>
          <w:sz w:val="28"/>
          <w:szCs w:val="28"/>
        </w:rPr>
        <w:t>00</w:t>
      </w:r>
    </w:p>
    <w:p w14:paraId="1DA4B333" w14:textId="77777777" w:rsidR="00D40853" w:rsidRPr="00D444DD" w:rsidRDefault="00D40853" w:rsidP="00D40853">
      <w:pPr>
        <w:spacing w:after="0" w:line="240" w:lineRule="auto"/>
        <w:ind w:left="-270" w:right="-1350"/>
        <w:rPr>
          <w:rFonts w:ascii="Arial" w:hAnsi="Arial" w:cs="Arial"/>
          <w:sz w:val="28"/>
          <w:szCs w:val="28"/>
        </w:rPr>
      </w:pPr>
      <w:r w:rsidRPr="00D444DD">
        <w:rPr>
          <w:rFonts w:ascii="Arial" w:hAnsi="Arial" w:cs="Arial"/>
          <w:b/>
          <w:sz w:val="28"/>
          <w:szCs w:val="28"/>
        </w:rPr>
        <w:t xml:space="preserve">Se déplacer dans les rues sécuritairement </w:t>
      </w:r>
      <w:r w:rsidRPr="00D444DD">
        <w:rPr>
          <w:rFonts w:ascii="Arial" w:hAnsi="Arial" w:cs="Arial"/>
          <w:sz w:val="28"/>
          <w:szCs w:val="28"/>
        </w:rPr>
        <w:t>présentation de Key2access</w:t>
      </w:r>
      <w:r w:rsidRPr="00D444DD">
        <w:rPr>
          <w:rFonts w:ascii="Arial" w:hAnsi="Arial" w:cs="Arial"/>
          <w:b/>
          <w:sz w:val="28"/>
          <w:szCs w:val="28"/>
        </w:rPr>
        <w:t xml:space="preserve">  </w:t>
      </w:r>
    </w:p>
    <w:p w14:paraId="527B800C" w14:textId="77777777" w:rsidR="00D40853" w:rsidRDefault="00D40853" w:rsidP="00D40853">
      <w:pPr>
        <w:spacing w:after="0" w:line="240" w:lineRule="auto"/>
        <w:ind w:left="-270" w:right="-1350"/>
        <w:rPr>
          <w:rFonts w:ascii="Arial" w:hAnsi="Arial" w:cs="Arial"/>
          <w:sz w:val="28"/>
          <w:szCs w:val="28"/>
        </w:rPr>
      </w:pPr>
    </w:p>
    <w:p w14:paraId="66EC2200" w14:textId="77777777" w:rsidR="00D40853" w:rsidRPr="006D10A1" w:rsidRDefault="00D40853" w:rsidP="00D40853">
      <w:pPr>
        <w:spacing w:after="0" w:line="240" w:lineRule="auto"/>
        <w:ind w:left="-270" w:right="-1350"/>
        <w:rPr>
          <w:rFonts w:ascii="Arial" w:hAnsi="Arial" w:cs="Arial"/>
          <w:sz w:val="24"/>
          <w:szCs w:val="24"/>
        </w:rPr>
      </w:pPr>
      <w:r w:rsidRPr="00D444DD">
        <w:rPr>
          <w:rFonts w:ascii="Arial" w:hAnsi="Arial" w:cs="Arial"/>
          <w:sz w:val="24"/>
          <w:szCs w:val="24"/>
        </w:rPr>
        <w:t>Venez tester l’application Key2access, qui est</w:t>
      </w:r>
      <w:r w:rsidRPr="002877FF">
        <w:rPr>
          <w:rFonts w:ascii="Arial" w:hAnsi="Arial" w:cs="Arial"/>
          <w:sz w:val="28"/>
          <w:szCs w:val="28"/>
        </w:rPr>
        <w:t xml:space="preserve"> </w:t>
      </w:r>
      <w:r w:rsidRPr="006D10A1">
        <w:rPr>
          <w:rFonts w:ascii="Arial" w:hAnsi="Arial" w:cs="Arial"/>
          <w:sz w:val="24"/>
          <w:szCs w:val="24"/>
        </w:rPr>
        <w:t xml:space="preserve">une technologie incontournable lorsqu’on parle d’environnement entièrement accessible. </w:t>
      </w:r>
    </w:p>
    <w:p w14:paraId="0BE14B72" w14:textId="77777777" w:rsidR="00D40853" w:rsidRPr="006D10A1" w:rsidRDefault="00D40853" w:rsidP="00D40853">
      <w:pPr>
        <w:spacing w:after="0" w:line="240" w:lineRule="auto"/>
        <w:ind w:left="-270" w:right="-1350"/>
        <w:rPr>
          <w:rFonts w:ascii="Arial" w:hAnsi="Arial" w:cs="Arial"/>
          <w:sz w:val="24"/>
          <w:szCs w:val="24"/>
        </w:rPr>
      </w:pPr>
    </w:p>
    <w:p w14:paraId="5D18080A" w14:textId="77777777" w:rsidR="00D40853" w:rsidRDefault="00D40853" w:rsidP="00D40853">
      <w:pPr>
        <w:spacing w:after="0" w:line="240" w:lineRule="auto"/>
        <w:ind w:left="-270" w:right="-1350"/>
        <w:rPr>
          <w:rFonts w:ascii="Arial" w:hAnsi="Arial" w:cs="Arial"/>
          <w:sz w:val="24"/>
          <w:szCs w:val="24"/>
        </w:rPr>
      </w:pPr>
      <w:r w:rsidRPr="006D10A1">
        <w:rPr>
          <w:rFonts w:ascii="Arial" w:hAnsi="Arial" w:cs="Arial"/>
          <w:sz w:val="24"/>
          <w:szCs w:val="24"/>
        </w:rPr>
        <w:t>L’application Key2access permet à une ville ou à un lieu privé d’envoyer des informations spécifiques à l’utilisateur de l’application, telles que la fermeture de trottoirs.  Elle permet également de faciliter les travers</w:t>
      </w:r>
      <w:r>
        <w:rPr>
          <w:rFonts w:ascii="Arial" w:hAnsi="Arial" w:cs="Arial"/>
          <w:sz w:val="24"/>
          <w:szCs w:val="24"/>
        </w:rPr>
        <w:t>es</w:t>
      </w:r>
      <w:r w:rsidRPr="006D10A1">
        <w:rPr>
          <w:rFonts w:ascii="Arial" w:hAnsi="Arial" w:cs="Arial"/>
          <w:sz w:val="24"/>
          <w:szCs w:val="24"/>
        </w:rPr>
        <w:t xml:space="preserve"> de rue</w:t>
      </w:r>
      <w:r>
        <w:rPr>
          <w:rFonts w:ascii="Arial" w:hAnsi="Arial" w:cs="Arial"/>
          <w:sz w:val="24"/>
          <w:szCs w:val="24"/>
        </w:rPr>
        <w:t>s</w:t>
      </w:r>
      <w:r w:rsidRPr="006D10A1">
        <w:rPr>
          <w:rFonts w:ascii="Arial" w:hAnsi="Arial" w:cs="Arial"/>
          <w:sz w:val="24"/>
          <w:szCs w:val="24"/>
        </w:rPr>
        <w:t xml:space="preserve"> des gens ayant une perte de vision ou une limitation physique puisque l’application peut communiquer avec les feux de circulation existants.    </w:t>
      </w:r>
    </w:p>
    <w:p w14:paraId="7DF9473D" w14:textId="77777777" w:rsidR="00D40853" w:rsidRDefault="00D40853" w:rsidP="00D40853">
      <w:pPr>
        <w:spacing w:after="0" w:line="240" w:lineRule="auto"/>
        <w:ind w:left="-270" w:right="-1350"/>
        <w:rPr>
          <w:rFonts w:ascii="Arial" w:hAnsi="Arial" w:cs="Arial"/>
          <w:sz w:val="24"/>
          <w:szCs w:val="24"/>
        </w:rPr>
      </w:pPr>
    </w:p>
    <w:p w14:paraId="1FD81208" w14:textId="77777777" w:rsidR="00D40853" w:rsidRDefault="00D40853" w:rsidP="00D40853">
      <w:pPr>
        <w:spacing w:after="0" w:line="240" w:lineRule="auto"/>
        <w:ind w:left="-270" w:right="-1350"/>
        <w:rPr>
          <w:rFonts w:ascii="Arial" w:hAnsi="Arial" w:cs="Arial"/>
          <w:b/>
          <w:sz w:val="28"/>
          <w:szCs w:val="24"/>
        </w:rPr>
      </w:pPr>
      <w:r w:rsidRPr="00057EF8">
        <w:rPr>
          <w:rFonts w:ascii="Arial" w:hAnsi="Arial" w:cs="Arial"/>
          <w:b/>
          <w:sz w:val="28"/>
          <w:szCs w:val="24"/>
        </w:rPr>
        <w:t xml:space="preserve">16 h 00 à 19 h 00 </w:t>
      </w:r>
    </w:p>
    <w:p w14:paraId="3F387F85" w14:textId="77777777" w:rsidR="00D40853" w:rsidRPr="00D444DD" w:rsidRDefault="00D40853" w:rsidP="00D40853">
      <w:pPr>
        <w:spacing w:after="0" w:line="240" w:lineRule="auto"/>
        <w:ind w:left="-270" w:right="-1350"/>
        <w:rPr>
          <w:rFonts w:ascii="Arial" w:hAnsi="Arial" w:cs="Arial"/>
          <w:b/>
          <w:sz w:val="28"/>
          <w:szCs w:val="24"/>
        </w:rPr>
      </w:pPr>
      <w:r w:rsidRPr="00D444DD">
        <w:rPr>
          <w:rFonts w:ascii="Arial" w:hAnsi="Arial" w:cs="Arial"/>
          <w:b/>
          <w:sz w:val="28"/>
          <w:szCs w:val="24"/>
        </w:rPr>
        <w:t>Événement VIP</w:t>
      </w:r>
    </w:p>
    <w:p w14:paraId="7580D726" w14:textId="77777777" w:rsidR="00D40853" w:rsidRDefault="00D40853" w:rsidP="00D40853">
      <w:pPr>
        <w:spacing w:after="0" w:line="240" w:lineRule="auto"/>
        <w:ind w:left="-270" w:right="-1350"/>
        <w:rPr>
          <w:rFonts w:ascii="Arial" w:hAnsi="Arial" w:cs="Arial"/>
          <w:sz w:val="24"/>
          <w:szCs w:val="24"/>
        </w:rPr>
      </w:pPr>
    </w:p>
    <w:p w14:paraId="6ACAB1BB" w14:textId="5C4582A0" w:rsidR="00D40853" w:rsidRDefault="00D40853" w:rsidP="00D40853">
      <w:pPr>
        <w:spacing w:after="0" w:line="240" w:lineRule="auto"/>
        <w:ind w:left="-270" w:right="-1350"/>
        <w:rPr>
          <w:rFonts w:ascii="Arial" w:hAnsi="Arial" w:cs="Arial"/>
          <w:sz w:val="24"/>
          <w:szCs w:val="24"/>
        </w:rPr>
      </w:pPr>
      <w:r w:rsidRPr="006D10A1">
        <w:rPr>
          <w:rFonts w:ascii="Arial" w:hAnsi="Arial" w:cs="Arial"/>
          <w:sz w:val="24"/>
          <w:szCs w:val="24"/>
        </w:rPr>
        <w:t xml:space="preserve">Concluons tous ensemble la semaine et célébrons l’accessibilité en participant à une soirée VIP dans nos locaux ! Ce sera l’occasion faire une revue des technologies et initiatives </w:t>
      </w:r>
      <w:r>
        <w:rPr>
          <w:rFonts w:ascii="Arial" w:hAnsi="Arial" w:cs="Arial"/>
          <w:sz w:val="24"/>
          <w:szCs w:val="24"/>
        </w:rPr>
        <w:t>présentées</w:t>
      </w:r>
      <w:r w:rsidRPr="006D10A1">
        <w:rPr>
          <w:rFonts w:ascii="Arial" w:hAnsi="Arial" w:cs="Arial"/>
          <w:sz w:val="24"/>
          <w:szCs w:val="24"/>
        </w:rPr>
        <w:t xml:space="preserve"> durant notre Semaine Quartier accessible et de souligner les différents partenaires de la campagne. Bouchées, cocktail, témoignage et parcours à l’aveugle seront au rendez-vous!</w:t>
      </w:r>
    </w:p>
    <w:p w14:paraId="71B11CDF" w14:textId="77777777" w:rsidR="00D40853" w:rsidRDefault="00D40853" w:rsidP="00D40853">
      <w:pPr>
        <w:spacing w:after="0" w:line="240" w:lineRule="auto"/>
        <w:ind w:left="-270" w:right="-1350"/>
        <w:rPr>
          <w:rFonts w:ascii="Arial" w:hAnsi="Arial" w:cs="Arial"/>
          <w:sz w:val="24"/>
          <w:szCs w:val="24"/>
        </w:rPr>
      </w:pPr>
    </w:p>
    <w:p w14:paraId="1ACC4D31" w14:textId="77777777" w:rsidR="00D40853" w:rsidRPr="00D558AF" w:rsidRDefault="00D40853" w:rsidP="00D40853">
      <w:pPr>
        <w:spacing w:after="0" w:line="240" w:lineRule="auto"/>
        <w:ind w:left="-270" w:right="-1350"/>
        <w:rPr>
          <w:rFonts w:ascii="Arial Black" w:hAnsi="Arial Black" w:cs="Arial"/>
          <w:bCs/>
          <w:sz w:val="32"/>
          <w:szCs w:val="28"/>
          <w:u w:val="single"/>
        </w:rPr>
      </w:pPr>
      <w:r w:rsidRPr="00783954">
        <w:rPr>
          <w:rFonts w:ascii="Arial Black" w:hAnsi="Arial Black" w:cs="Arial"/>
          <w:bCs/>
          <w:sz w:val="32"/>
          <w:szCs w:val="28"/>
          <w:u w:val="single"/>
        </w:rPr>
        <w:t>Vendredi 11 octobre</w:t>
      </w:r>
    </w:p>
    <w:p w14:paraId="2ABA0CAC" w14:textId="77777777" w:rsidR="00D40853" w:rsidRDefault="00D40853" w:rsidP="00D40853">
      <w:pPr>
        <w:spacing w:after="0" w:line="240" w:lineRule="auto"/>
        <w:ind w:left="-270" w:right="-1350"/>
        <w:rPr>
          <w:rFonts w:ascii="Arial" w:hAnsi="Arial" w:cs="Arial"/>
          <w:sz w:val="24"/>
          <w:szCs w:val="24"/>
        </w:rPr>
      </w:pPr>
    </w:p>
    <w:p w14:paraId="3E84DAFB" w14:textId="38A60A7C" w:rsidR="00D40853" w:rsidRPr="00896595" w:rsidRDefault="00D40853" w:rsidP="00D40853">
      <w:pPr>
        <w:spacing w:after="0" w:line="240" w:lineRule="auto"/>
        <w:ind w:left="-270" w:right="-1350"/>
        <w:rPr>
          <w:rFonts w:ascii="Arial" w:hAnsi="Arial" w:cs="Arial"/>
          <w:sz w:val="24"/>
          <w:szCs w:val="24"/>
        </w:rPr>
      </w:pPr>
      <w:r w:rsidRPr="00057EF8">
        <w:rPr>
          <w:rFonts w:ascii="Arial" w:hAnsi="Arial" w:cs="Arial"/>
          <w:b/>
          <w:sz w:val="28"/>
          <w:szCs w:val="24"/>
        </w:rPr>
        <w:t>10 h 30 à 12 h 00</w:t>
      </w:r>
      <w:r w:rsidRPr="00896595">
        <w:rPr>
          <w:rFonts w:ascii="Arial" w:hAnsi="Arial" w:cs="Arial"/>
          <w:sz w:val="24"/>
          <w:szCs w:val="24"/>
        </w:rPr>
        <w:t xml:space="preserve"> au 4545 Pierre de Coubertin, Montréal</w:t>
      </w:r>
    </w:p>
    <w:p w14:paraId="09D1A761" w14:textId="77777777" w:rsidR="00D40853" w:rsidRPr="00896595" w:rsidRDefault="00D40853" w:rsidP="00D40853">
      <w:pPr>
        <w:spacing w:after="0" w:line="240" w:lineRule="auto"/>
        <w:ind w:left="-270" w:right="-1350"/>
        <w:rPr>
          <w:rFonts w:ascii="Arial" w:hAnsi="Arial" w:cs="Arial"/>
          <w:b/>
          <w:sz w:val="28"/>
          <w:szCs w:val="24"/>
        </w:rPr>
      </w:pPr>
      <w:r w:rsidRPr="00896595">
        <w:rPr>
          <w:rFonts w:ascii="Arial" w:hAnsi="Arial" w:cs="Arial"/>
          <w:b/>
          <w:sz w:val="28"/>
          <w:szCs w:val="24"/>
        </w:rPr>
        <w:t>Découvrez la maquette tactile du Stade Olympique</w:t>
      </w:r>
    </w:p>
    <w:p w14:paraId="4B0EDFB2" w14:textId="77777777" w:rsidR="00D40853" w:rsidRPr="00896595" w:rsidRDefault="00D40853" w:rsidP="00D40853">
      <w:pPr>
        <w:spacing w:after="0" w:line="240" w:lineRule="auto"/>
        <w:ind w:left="-270" w:right="-1350"/>
        <w:rPr>
          <w:rFonts w:ascii="Arial" w:hAnsi="Arial" w:cs="Arial"/>
          <w:sz w:val="24"/>
          <w:szCs w:val="24"/>
        </w:rPr>
      </w:pPr>
      <w:r w:rsidRPr="00896595">
        <w:rPr>
          <w:rFonts w:ascii="Arial" w:hAnsi="Arial" w:cs="Arial"/>
          <w:sz w:val="24"/>
          <w:szCs w:val="24"/>
        </w:rPr>
        <w:t>Avec Julie-Anne Perrault, Coordonnatrice des communications et du marketing,</w:t>
      </w:r>
      <w:r>
        <w:rPr>
          <w:rFonts w:ascii="Arial" w:hAnsi="Arial" w:cs="Arial"/>
          <w:sz w:val="24"/>
          <w:szCs w:val="24"/>
        </w:rPr>
        <w:t xml:space="preserve"> </w:t>
      </w:r>
      <w:proofErr w:type="spellStart"/>
      <w:r w:rsidRPr="00896595">
        <w:rPr>
          <w:rFonts w:ascii="Arial" w:hAnsi="Arial" w:cs="Arial"/>
          <w:b/>
          <w:bCs/>
          <w:sz w:val="24"/>
          <w:szCs w:val="24"/>
        </w:rPr>
        <w:t>Kéroul</w:t>
      </w:r>
      <w:proofErr w:type="spellEnd"/>
    </w:p>
    <w:p w14:paraId="14A896FE" w14:textId="77777777" w:rsidR="00D40853" w:rsidRPr="00D558AF" w:rsidRDefault="00D40853" w:rsidP="00D40853">
      <w:pPr>
        <w:spacing w:after="0" w:line="240" w:lineRule="auto"/>
        <w:ind w:left="-270" w:right="-1350"/>
        <w:rPr>
          <w:rFonts w:ascii="Arial" w:hAnsi="Arial" w:cs="Arial"/>
          <w:sz w:val="24"/>
          <w:szCs w:val="24"/>
        </w:rPr>
      </w:pPr>
    </w:p>
    <w:p w14:paraId="22B55442" w14:textId="77777777" w:rsidR="00D40853" w:rsidRPr="00D558AF" w:rsidRDefault="00D40853" w:rsidP="00D40853">
      <w:pPr>
        <w:spacing w:after="0" w:line="240" w:lineRule="auto"/>
        <w:ind w:left="-270" w:right="-1350"/>
        <w:rPr>
          <w:rFonts w:ascii="Arial" w:hAnsi="Arial" w:cs="Arial"/>
          <w:sz w:val="24"/>
          <w:szCs w:val="24"/>
        </w:rPr>
      </w:pPr>
      <w:r w:rsidRPr="00D558AF">
        <w:rPr>
          <w:rFonts w:ascii="Arial" w:hAnsi="Arial" w:cs="Arial"/>
          <w:sz w:val="24"/>
          <w:szCs w:val="24"/>
        </w:rPr>
        <w:t>En groupes de 2-3 personnes</w:t>
      </w:r>
      <w:r>
        <w:rPr>
          <w:rFonts w:ascii="Arial" w:hAnsi="Arial" w:cs="Arial"/>
          <w:sz w:val="24"/>
          <w:szCs w:val="24"/>
        </w:rPr>
        <w:t>,</w:t>
      </w:r>
      <w:r w:rsidRPr="00D558AF">
        <w:rPr>
          <w:rFonts w:ascii="Arial" w:hAnsi="Arial" w:cs="Arial"/>
          <w:sz w:val="24"/>
          <w:szCs w:val="24"/>
        </w:rPr>
        <w:t xml:space="preserve"> essay</w:t>
      </w:r>
      <w:r>
        <w:rPr>
          <w:rFonts w:ascii="Arial" w:hAnsi="Arial" w:cs="Arial"/>
          <w:sz w:val="24"/>
          <w:szCs w:val="24"/>
        </w:rPr>
        <w:t xml:space="preserve">ez </w:t>
      </w:r>
      <w:r w:rsidRPr="00D558AF">
        <w:rPr>
          <w:rFonts w:ascii="Arial" w:hAnsi="Arial" w:cs="Arial"/>
          <w:sz w:val="24"/>
          <w:szCs w:val="24"/>
        </w:rPr>
        <w:t>l’exploration tactile de la maquette du Stade olympique de Montréal</w:t>
      </w:r>
      <w:r>
        <w:rPr>
          <w:rFonts w:ascii="Arial" w:hAnsi="Arial" w:cs="Arial"/>
          <w:sz w:val="24"/>
          <w:szCs w:val="24"/>
        </w:rPr>
        <w:t xml:space="preserve"> conçue par Tactile Studio. </w:t>
      </w:r>
    </w:p>
    <w:p w14:paraId="216E347B" w14:textId="77777777" w:rsidR="00D40853" w:rsidRPr="00D558AF" w:rsidRDefault="00D40853" w:rsidP="00D40853">
      <w:pPr>
        <w:spacing w:after="0" w:line="240" w:lineRule="auto"/>
        <w:ind w:left="-270" w:right="-1350"/>
        <w:rPr>
          <w:rFonts w:ascii="Arial" w:hAnsi="Arial" w:cs="Arial"/>
          <w:sz w:val="24"/>
          <w:szCs w:val="24"/>
        </w:rPr>
      </w:pPr>
      <w:r w:rsidRPr="00D558AF">
        <w:rPr>
          <w:rFonts w:ascii="Arial" w:hAnsi="Arial" w:cs="Arial"/>
          <w:sz w:val="24"/>
          <w:szCs w:val="24"/>
        </w:rPr>
        <w:t>L’expérience dure une dizaine de minutes</w:t>
      </w:r>
      <w:r>
        <w:rPr>
          <w:rFonts w:ascii="Arial" w:hAnsi="Arial" w:cs="Arial"/>
          <w:sz w:val="24"/>
          <w:szCs w:val="24"/>
        </w:rPr>
        <w:t xml:space="preserve"> et vous permettra de réaliser comment il est possible de faire comprendre l’espace et décrire les lieux aux personnes vivant avec une limitation visuelle.  Si vous vivez vous-même avec une perte de vision, vous pourrez enfin savoir à quoi ressemble le Stade!</w:t>
      </w:r>
    </w:p>
    <w:p w14:paraId="1BE0179F" w14:textId="180369C6" w:rsidR="00D40853" w:rsidRDefault="00D40853" w:rsidP="00D40853">
      <w:pPr>
        <w:spacing w:after="0" w:line="240" w:lineRule="auto"/>
        <w:ind w:left="-270" w:right="-1350"/>
        <w:rPr>
          <w:rFonts w:ascii="Arial" w:hAnsi="Arial" w:cs="Arial"/>
          <w:sz w:val="24"/>
          <w:szCs w:val="24"/>
        </w:rPr>
      </w:pPr>
      <w:r w:rsidRPr="00D558AF">
        <w:rPr>
          <w:rFonts w:ascii="Arial" w:hAnsi="Arial" w:cs="Arial"/>
          <w:sz w:val="24"/>
          <w:szCs w:val="24"/>
        </w:rPr>
        <w:t> </w:t>
      </w:r>
    </w:p>
    <w:p w14:paraId="55FD8EBF" w14:textId="2C793EF1" w:rsidR="00D40853" w:rsidRDefault="00D40853" w:rsidP="00D40853">
      <w:pPr>
        <w:spacing w:after="0" w:line="240" w:lineRule="auto"/>
        <w:ind w:left="-270" w:right="-1350"/>
        <w:rPr>
          <w:rFonts w:ascii="Arial" w:hAnsi="Arial" w:cs="Arial"/>
          <w:sz w:val="24"/>
          <w:szCs w:val="24"/>
        </w:rPr>
      </w:pPr>
      <w:r>
        <w:rPr>
          <w:rFonts w:ascii="Arial" w:hAnsi="Arial" w:cs="Arial"/>
          <w:sz w:val="24"/>
          <w:szCs w:val="24"/>
        </w:rPr>
        <w:t>13 h 00 à 14 h 30</w:t>
      </w:r>
    </w:p>
    <w:p w14:paraId="03D8DE1A" w14:textId="31CD4212" w:rsidR="00D40853" w:rsidRDefault="00D40853" w:rsidP="00D40853">
      <w:pPr>
        <w:spacing w:after="0" w:line="240" w:lineRule="auto"/>
        <w:ind w:left="-270" w:right="-1350"/>
        <w:rPr>
          <w:rFonts w:ascii="Arial" w:hAnsi="Arial" w:cs="Arial"/>
          <w:sz w:val="24"/>
          <w:szCs w:val="24"/>
        </w:rPr>
      </w:pPr>
    </w:p>
    <w:p w14:paraId="312A8D1A" w14:textId="77777777" w:rsidR="00D40853" w:rsidRDefault="00D40853" w:rsidP="00D40853">
      <w:pPr>
        <w:spacing w:after="0" w:line="240" w:lineRule="auto"/>
        <w:ind w:left="-270" w:right="-1350"/>
        <w:rPr>
          <w:rFonts w:ascii="Arial" w:hAnsi="Arial" w:cs="Arial"/>
          <w:b/>
          <w:sz w:val="28"/>
          <w:szCs w:val="24"/>
        </w:rPr>
      </w:pPr>
      <w:r w:rsidRPr="00D40853">
        <w:rPr>
          <w:rFonts w:ascii="Arial" w:hAnsi="Arial" w:cs="Arial"/>
          <w:b/>
          <w:sz w:val="28"/>
          <w:szCs w:val="24"/>
        </w:rPr>
        <w:t xml:space="preserve">Discussion sur les droits et obstacles rencontrés par les utilisateurs de chiens-guides </w:t>
      </w:r>
    </w:p>
    <w:p w14:paraId="2A6C6FFA" w14:textId="3664E35C" w:rsidR="00D40853" w:rsidRDefault="00D40853" w:rsidP="00D40853">
      <w:pPr>
        <w:spacing w:after="0" w:line="240" w:lineRule="auto"/>
        <w:ind w:left="-270" w:right="-1350"/>
        <w:rPr>
          <w:rFonts w:ascii="Arial" w:hAnsi="Arial" w:cs="Arial"/>
          <w:sz w:val="24"/>
          <w:szCs w:val="24"/>
        </w:rPr>
      </w:pPr>
      <w:r w:rsidRPr="00D40853">
        <w:rPr>
          <w:rFonts w:ascii="Arial" w:hAnsi="Arial" w:cs="Arial"/>
          <w:sz w:val="24"/>
          <w:szCs w:val="24"/>
        </w:rPr>
        <w:t>A</w:t>
      </w:r>
      <w:r w:rsidRPr="00D40853">
        <w:rPr>
          <w:rFonts w:ascii="Arial" w:hAnsi="Arial" w:cs="Arial"/>
          <w:sz w:val="24"/>
          <w:szCs w:val="24"/>
        </w:rPr>
        <w:t>vec Victoria Nolan</w:t>
      </w:r>
      <w:r w:rsidRPr="00D40853">
        <w:rPr>
          <w:rFonts w:ascii="Arial" w:hAnsi="Arial" w:cs="Arial"/>
          <w:sz w:val="24"/>
          <w:szCs w:val="24"/>
        </w:rPr>
        <w:t xml:space="preserve">, </w:t>
      </w:r>
      <w:r>
        <w:rPr>
          <w:rFonts w:ascii="Arial" w:hAnsi="Arial" w:cs="Arial"/>
          <w:sz w:val="24"/>
          <w:szCs w:val="24"/>
        </w:rPr>
        <w:t>Gestionnaire de l’engagement communautaire, Fondation INCA</w:t>
      </w:r>
    </w:p>
    <w:p w14:paraId="5DDDEBFD" w14:textId="25B32958" w:rsidR="00D40853" w:rsidRDefault="00D40853" w:rsidP="00D40853">
      <w:pPr>
        <w:spacing w:after="0" w:line="240" w:lineRule="auto"/>
        <w:ind w:left="-270" w:right="-1350"/>
        <w:rPr>
          <w:rFonts w:ascii="Arial" w:hAnsi="Arial" w:cs="Arial"/>
          <w:sz w:val="24"/>
          <w:szCs w:val="24"/>
        </w:rPr>
      </w:pPr>
    </w:p>
    <w:p w14:paraId="60F30897" w14:textId="77777777" w:rsidR="00D40853" w:rsidRPr="006D10A1" w:rsidRDefault="00D40853" w:rsidP="00D40853">
      <w:pPr>
        <w:shd w:val="clear" w:color="auto" w:fill="000000" w:themeFill="text1"/>
        <w:spacing w:after="0" w:line="240" w:lineRule="auto"/>
        <w:ind w:left="-270" w:right="-1350"/>
        <w:rPr>
          <w:rFonts w:ascii="Arial Black" w:hAnsi="Arial Black" w:cs="Arial"/>
          <w:bCs/>
          <w:sz w:val="28"/>
          <w:szCs w:val="24"/>
        </w:rPr>
      </w:pPr>
      <w:r w:rsidRPr="006D10A1">
        <w:rPr>
          <w:rFonts w:ascii="Arial Black" w:hAnsi="Arial Black" w:cs="Arial"/>
          <w:bCs/>
          <w:sz w:val="28"/>
          <w:szCs w:val="24"/>
        </w:rPr>
        <w:t>En cas de pluie…</w:t>
      </w:r>
    </w:p>
    <w:p w14:paraId="669D61CB" w14:textId="2B6553E4" w:rsidR="00D40853" w:rsidRDefault="00D40853" w:rsidP="00D40853">
      <w:pPr>
        <w:shd w:val="clear" w:color="auto" w:fill="000000" w:themeFill="text1"/>
        <w:spacing w:after="0" w:line="240" w:lineRule="auto"/>
        <w:ind w:left="-270" w:right="-1350"/>
        <w:rPr>
          <w:rFonts w:ascii="Arial" w:hAnsi="Arial" w:cs="Arial"/>
          <w:sz w:val="24"/>
          <w:szCs w:val="24"/>
        </w:rPr>
      </w:pPr>
      <w:r w:rsidRPr="006D10A1">
        <w:rPr>
          <w:rFonts w:ascii="Arial" w:hAnsi="Arial" w:cs="Arial"/>
          <w:sz w:val="24"/>
          <w:szCs w:val="24"/>
        </w:rPr>
        <w:t xml:space="preserve">Les événements auront tout de même lieux, mais </w:t>
      </w:r>
      <w:r>
        <w:rPr>
          <w:rFonts w:ascii="Arial" w:hAnsi="Arial" w:cs="Arial"/>
          <w:sz w:val="24"/>
          <w:szCs w:val="24"/>
        </w:rPr>
        <w:t>sont sous réserve de</w:t>
      </w:r>
      <w:r w:rsidRPr="006D10A1">
        <w:rPr>
          <w:rFonts w:ascii="Arial" w:hAnsi="Arial" w:cs="Arial"/>
          <w:sz w:val="24"/>
          <w:szCs w:val="24"/>
        </w:rPr>
        <w:t xml:space="preserve"> modifications.  Nous pourrons par exemple faire une démonstration Key2access à l'intérieur à l’aide d’une maquette ou utiliser l’application </w:t>
      </w:r>
      <w:proofErr w:type="spellStart"/>
      <w:r w:rsidRPr="006D10A1">
        <w:rPr>
          <w:rFonts w:ascii="Arial" w:hAnsi="Arial" w:cs="Arial"/>
          <w:sz w:val="24"/>
          <w:szCs w:val="24"/>
        </w:rPr>
        <w:t>BlindSquare</w:t>
      </w:r>
      <w:proofErr w:type="spellEnd"/>
      <w:r w:rsidRPr="006D10A1">
        <w:rPr>
          <w:rFonts w:ascii="Arial" w:hAnsi="Arial" w:cs="Arial"/>
          <w:sz w:val="24"/>
          <w:szCs w:val="24"/>
        </w:rPr>
        <w:t xml:space="preserve"> </w:t>
      </w:r>
      <w:proofErr w:type="spellStart"/>
      <w:r w:rsidRPr="006D10A1">
        <w:rPr>
          <w:rFonts w:ascii="Arial" w:hAnsi="Arial" w:cs="Arial"/>
          <w:sz w:val="24"/>
          <w:szCs w:val="24"/>
        </w:rPr>
        <w:t>Event</w:t>
      </w:r>
      <w:proofErr w:type="spellEnd"/>
      <w:r w:rsidRPr="006D10A1">
        <w:rPr>
          <w:rFonts w:ascii="Arial" w:hAnsi="Arial" w:cs="Arial"/>
          <w:sz w:val="24"/>
          <w:szCs w:val="24"/>
        </w:rPr>
        <w:t xml:space="preserve"> afin de créer un parcours intérieur. </w:t>
      </w:r>
    </w:p>
    <w:p w14:paraId="0AC57DF2" w14:textId="16C95F53" w:rsidR="00D40853" w:rsidRDefault="00D40853" w:rsidP="00D40853">
      <w:pPr>
        <w:spacing w:after="0" w:line="240" w:lineRule="auto"/>
        <w:ind w:left="-270" w:right="-1350"/>
        <w:rPr>
          <w:rFonts w:ascii="Arial" w:hAnsi="Arial" w:cs="Arial"/>
          <w:sz w:val="28"/>
          <w:szCs w:val="28"/>
        </w:rPr>
      </w:pPr>
      <w:r>
        <w:rPr>
          <w:rFonts w:ascii="Arial" w:hAnsi="Arial" w:cs="Arial"/>
          <w:noProof/>
          <w:sz w:val="28"/>
          <w:szCs w:val="28"/>
        </w:rPr>
        <w:drawing>
          <wp:anchor distT="0" distB="0" distL="114300" distR="114300" simplePos="0" relativeHeight="251722240" behindDoc="1" locked="0" layoutInCell="1" allowOverlap="1" wp14:anchorId="552B1421" wp14:editId="72BBE49E">
            <wp:simplePos x="0" y="0"/>
            <wp:positionH relativeFrom="column">
              <wp:posOffset>1905</wp:posOffset>
            </wp:positionH>
            <wp:positionV relativeFrom="paragraph">
              <wp:posOffset>17145</wp:posOffset>
            </wp:positionV>
            <wp:extent cx="5700553" cy="2811439"/>
            <wp:effectExtent l="0" t="0" r="0" b="8255"/>
            <wp:wrapNone/>
            <wp:docPr id="5" name="Image 5" descr="Arrière plan ja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00553" cy="28114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7D76A4" w14:textId="77777777" w:rsidR="00D40853" w:rsidRPr="00E17007" w:rsidRDefault="00D40853" w:rsidP="00D40853">
      <w:pPr>
        <w:ind w:left="720" w:right="-1350"/>
        <w:rPr>
          <w:rFonts w:ascii="Arial" w:hAnsi="Arial" w:cs="Arial"/>
          <w:sz w:val="40"/>
          <w:szCs w:val="40"/>
        </w:rPr>
      </w:pPr>
      <w:r w:rsidRPr="00E17007">
        <w:rPr>
          <w:rFonts w:ascii="Arial Black" w:hAnsi="Arial Black" w:cs="Arial"/>
          <w:b/>
          <w:sz w:val="44"/>
          <w:szCs w:val="40"/>
        </w:rPr>
        <w:t xml:space="preserve">Participez! </w:t>
      </w:r>
    </w:p>
    <w:p w14:paraId="493D6797" w14:textId="77777777" w:rsidR="00D40853" w:rsidRPr="006D10A1" w:rsidRDefault="00D40853" w:rsidP="00D40853">
      <w:pPr>
        <w:ind w:left="720" w:right="-1350"/>
        <w:rPr>
          <w:rFonts w:ascii="Arial" w:hAnsi="Arial" w:cs="Arial"/>
          <w:sz w:val="24"/>
          <w:szCs w:val="24"/>
        </w:rPr>
      </w:pPr>
      <w:r w:rsidRPr="006D10A1">
        <w:rPr>
          <w:rFonts w:ascii="Arial" w:hAnsi="Arial" w:cs="Arial"/>
          <w:sz w:val="24"/>
          <w:szCs w:val="24"/>
        </w:rPr>
        <w:t>Si vous désirez appuyer la Fondation INCA dans ses actions, vous pouvez :</w:t>
      </w:r>
    </w:p>
    <w:p w14:paraId="53BBE8EA" w14:textId="77777777" w:rsidR="00D40853" w:rsidRPr="00D40853" w:rsidRDefault="00D40853" w:rsidP="00D40853">
      <w:pPr>
        <w:pStyle w:val="Paragraphedeliste"/>
        <w:numPr>
          <w:ilvl w:val="0"/>
          <w:numId w:val="18"/>
        </w:numPr>
        <w:ind w:right="-1350"/>
        <w:rPr>
          <w:rFonts w:ascii="Arial" w:hAnsi="Arial" w:cs="Arial"/>
          <w:sz w:val="24"/>
          <w:szCs w:val="24"/>
        </w:rPr>
      </w:pPr>
      <w:r w:rsidRPr="00D40853">
        <w:rPr>
          <w:rFonts w:ascii="Arial" w:hAnsi="Arial" w:cs="Arial"/>
          <w:sz w:val="24"/>
          <w:szCs w:val="24"/>
        </w:rPr>
        <w:t>Rendre votre environnement accessible</w:t>
      </w:r>
    </w:p>
    <w:p w14:paraId="6AE349C6" w14:textId="77777777" w:rsidR="00D40853" w:rsidRPr="00D40853" w:rsidRDefault="00D40853" w:rsidP="00D40853">
      <w:pPr>
        <w:pStyle w:val="Paragraphedeliste"/>
        <w:numPr>
          <w:ilvl w:val="0"/>
          <w:numId w:val="18"/>
        </w:numPr>
        <w:ind w:right="-1350"/>
        <w:rPr>
          <w:rFonts w:ascii="Arial" w:hAnsi="Arial" w:cs="Arial"/>
          <w:sz w:val="24"/>
          <w:szCs w:val="24"/>
        </w:rPr>
      </w:pPr>
      <w:r w:rsidRPr="00D40853">
        <w:rPr>
          <w:rFonts w:ascii="Arial" w:hAnsi="Arial" w:cs="Arial"/>
          <w:sz w:val="24"/>
          <w:szCs w:val="24"/>
        </w:rPr>
        <w:t>Offrir un atelier durant la semaine</w:t>
      </w:r>
    </w:p>
    <w:p w14:paraId="2C9218EF" w14:textId="77777777" w:rsidR="00D40853" w:rsidRPr="00D40853" w:rsidRDefault="00D40853" w:rsidP="00D40853">
      <w:pPr>
        <w:pStyle w:val="Paragraphedeliste"/>
        <w:numPr>
          <w:ilvl w:val="0"/>
          <w:numId w:val="18"/>
        </w:numPr>
        <w:ind w:right="-1350"/>
        <w:rPr>
          <w:rFonts w:ascii="Arial" w:hAnsi="Arial" w:cs="Arial"/>
          <w:sz w:val="24"/>
          <w:szCs w:val="24"/>
        </w:rPr>
      </w:pPr>
      <w:r w:rsidRPr="00D40853">
        <w:rPr>
          <w:rFonts w:ascii="Arial" w:hAnsi="Arial" w:cs="Arial"/>
          <w:sz w:val="24"/>
          <w:szCs w:val="24"/>
        </w:rPr>
        <w:t>Devenir bénévole</w:t>
      </w:r>
    </w:p>
    <w:p w14:paraId="7BD340CB" w14:textId="77777777" w:rsidR="00D40853" w:rsidRPr="00D40853" w:rsidRDefault="00D40853" w:rsidP="00D40853">
      <w:pPr>
        <w:pStyle w:val="Paragraphedeliste"/>
        <w:numPr>
          <w:ilvl w:val="0"/>
          <w:numId w:val="18"/>
        </w:numPr>
        <w:ind w:right="-1350"/>
        <w:rPr>
          <w:rFonts w:ascii="Arial" w:hAnsi="Arial" w:cs="Arial"/>
          <w:sz w:val="24"/>
          <w:szCs w:val="24"/>
        </w:rPr>
      </w:pPr>
      <w:r w:rsidRPr="00D40853">
        <w:rPr>
          <w:rFonts w:ascii="Arial" w:hAnsi="Arial" w:cs="Arial"/>
          <w:sz w:val="24"/>
          <w:szCs w:val="24"/>
        </w:rPr>
        <w:t>Faire du porte-à-porte avec nous et rencontrer les commerçants et citoyens;</w:t>
      </w:r>
    </w:p>
    <w:p w14:paraId="72699FE2" w14:textId="77777777" w:rsidR="00D40853" w:rsidRPr="00D40853" w:rsidRDefault="00D40853" w:rsidP="00D40853">
      <w:pPr>
        <w:pStyle w:val="Paragraphedeliste"/>
        <w:numPr>
          <w:ilvl w:val="0"/>
          <w:numId w:val="18"/>
        </w:numPr>
        <w:ind w:right="-1350"/>
        <w:rPr>
          <w:rFonts w:ascii="Arial" w:hAnsi="Arial" w:cs="Arial"/>
          <w:sz w:val="24"/>
          <w:szCs w:val="24"/>
        </w:rPr>
      </w:pPr>
      <w:r w:rsidRPr="00D40853">
        <w:rPr>
          <w:rFonts w:ascii="Arial" w:hAnsi="Arial" w:cs="Arial"/>
          <w:sz w:val="24"/>
          <w:szCs w:val="24"/>
        </w:rPr>
        <w:t>Assister aux événements – inviter d'autres personnes à y participer</w:t>
      </w:r>
    </w:p>
    <w:p w14:paraId="59278FEB" w14:textId="77777777" w:rsidR="00D40853" w:rsidRPr="00D40853" w:rsidRDefault="00D40853" w:rsidP="00D40853">
      <w:pPr>
        <w:pStyle w:val="Paragraphedeliste"/>
        <w:numPr>
          <w:ilvl w:val="0"/>
          <w:numId w:val="18"/>
        </w:numPr>
        <w:ind w:right="-1350"/>
        <w:rPr>
          <w:rFonts w:ascii="Arial" w:hAnsi="Arial" w:cs="Arial"/>
          <w:sz w:val="28"/>
          <w:szCs w:val="28"/>
        </w:rPr>
      </w:pPr>
      <w:r w:rsidRPr="00D40853">
        <w:rPr>
          <w:rFonts w:ascii="Arial" w:hAnsi="Arial" w:cs="Arial"/>
          <w:sz w:val="24"/>
          <w:szCs w:val="24"/>
        </w:rPr>
        <w:t xml:space="preserve">Faire un don afin de financer l’accessibilité du quartier </w:t>
      </w:r>
    </w:p>
    <w:p w14:paraId="556EA522" w14:textId="77777777" w:rsidR="00D40853" w:rsidRDefault="00D40853" w:rsidP="00D40853">
      <w:pPr>
        <w:rPr>
          <w:rFonts w:ascii="Arial Black" w:hAnsi="Arial Black" w:cs="Arial"/>
          <w:b/>
          <w:bCs/>
          <w:sz w:val="32"/>
          <w:szCs w:val="32"/>
        </w:rPr>
      </w:pPr>
    </w:p>
    <w:p w14:paraId="3BC139A9" w14:textId="77777777" w:rsidR="00D40853" w:rsidRPr="00245A8F" w:rsidRDefault="00D40853" w:rsidP="00D40853">
      <w:pPr>
        <w:rPr>
          <w:rFonts w:ascii="Arial Black" w:hAnsi="Arial Black" w:cs="Arial"/>
          <w:b/>
          <w:bCs/>
          <w:sz w:val="32"/>
          <w:szCs w:val="32"/>
        </w:rPr>
      </w:pPr>
      <w:r w:rsidRPr="00245A8F">
        <w:rPr>
          <w:rFonts w:ascii="Arial Black" w:hAnsi="Arial Black" w:cs="Arial"/>
          <w:b/>
          <w:bCs/>
          <w:sz w:val="32"/>
          <w:szCs w:val="32"/>
        </w:rPr>
        <w:t>Pour plus d’informations</w:t>
      </w:r>
    </w:p>
    <w:p w14:paraId="7ECDCB44" w14:textId="77777777" w:rsidR="00D40853" w:rsidRDefault="00D40853" w:rsidP="00D40853">
      <w:pPr>
        <w:spacing w:after="0" w:line="240" w:lineRule="auto"/>
        <w:rPr>
          <w:rFonts w:ascii="Arial" w:hAnsi="Arial" w:cs="Arial"/>
          <w:sz w:val="24"/>
          <w:szCs w:val="24"/>
        </w:rPr>
      </w:pPr>
    </w:p>
    <w:p w14:paraId="37FBE125" w14:textId="77777777" w:rsidR="00D40853" w:rsidRPr="006D10A1" w:rsidRDefault="00D40853" w:rsidP="00D40853">
      <w:pPr>
        <w:spacing w:after="0" w:line="240" w:lineRule="auto"/>
        <w:rPr>
          <w:rFonts w:ascii="Arial" w:hAnsi="Arial" w:cs="Arial"/>
          <w:sz w:val="24"/>
          <w:szCs w:val="24"/>
        </w:rPr>
      </w:pPr>
      <w:r w:rsidRPr="006D10A1">
        <w:rPr>
          <w:rFonts w:ascii="Arial" w:hAnsi="Arial" w:cs="Arial"/>
          <w:sz w:val="24"/>
          <w:szCs w:val="24"/>
        </w:rPr>
        <w:t>Contactez :</w:t>
      </w:r>
    </w:p>
    <w:p w14:paraId="54F92294" w14:textId="77777777" w:rsidR="00D40853" w:rsidRPr="006D10A1" w:rsidRDefault="00D40853" w:rsidP="00D40853">
      <w:pPr>
        <w:spacing w:after="0" w:line="240" w:lineRule="auto"/>
        <w:rPr>
          <w:rFonts w:ascii="Arial" w:hAnsi="Arial" w:cs="Arial"/>
          <w:sz w:val="24"/>
          <w:szCs w:val="24"/>
        </w:rPr>
      </w:pPr>
    </w:p>
    <w:p w14:paraId="74B0754F" w14:textId="77777777" w:rsidR="00D40853" w:rsidRPr="00BE2461" w:rsidRDefault="00D40853" w:rsidP="00D40853">
      <w:pPr>
        <w:spacing w:after="0" w:line="240" w:lineRule="auto"/>
        <w:rPr>
          <w:rFonts w:ascii="Arial" w:hAnsi="Arial" w:cs="Arial"/>
          <w:sz w:val="24"/>
          <w:szCs w:val="24"/>
          <w:lang w:val="fr-FR"/>
        </w:rPr>
      </w:pPr>
      <w:r w:rsidRPr="00BE2461">
        <w:rPr>
          <w:rFonts w:ascii="Arial" w:hAnsi="Arial" w:cs="Arial"/>
          <w:sz w:val="24"/>
          <w:szCs w:val="24"/>
          <w:lang w:val="fr-FR"/>
        </w:rPr>
        <w:t xml:space="preserve">Catheryne Houde, </w:t>
      </w:r>
    </w:p>
    <w:p w14:paraId="309146F8" w14:textId="77777777" w:rsidR="00D40853" w:rsidRPr="006D10A1" w:rsidRDefault="00D40853" w:rsidP="00D40853">
      <w:pPr>
        <w:spacing w:after="0"/>
        <w:rPr>
          <w:rFonts w:ascii="Arial" w:hAnsi="Arial" w:cs="Arial"/>
          <w:sz w:val="24"/>
          <w:szCs w:val="24"/>
        </w:rPr>
      </w:pPr>
      <w:r w:rsidRPr="00E17007">
        <w:rPr>
          <w:rFonts w:ascii="Arial Black" w:hAnsi="Arial Black" w:cs="Arial"/>
          <w:b/>
          <w:noProof/>
          <w:sz w:val="44"/>
          <w:szCs w:val="40"/>
        </w:rPr>
        <w:drawing>
          <wp:anchor distT="0" distB="0" distL="114300" distR="114300" simplePos="0" relativeHeight="251728384" behindDoc="0" locked="0" layoutInCell="1" allowOverlap="1" wp14:anchorId="19D900C7" wp14:editId="34FF85C5">
            <wp:simplePos x="0" y="0"/>
            <wp:positionH relativeFrom="column">
              <wp:posOffset>3597275</wp:posOffset>
            </wp:positionH>
            <wp:positionV relativeFrom="paragraph">
              <wp:posOffset>13970</wp:posOffset>
            </wp:positionV>
            <wp:extent cx="2746375" cy="3662045"/>
            <wp:effectExtent l="0" t="0" r="0" b="0"/>
            <wp:wrapSquare wrapText="bothSides"/>
            <wp:docPr id="27" name="Image 27" descr="Photo d'un homme ayant une canne blanche et d'une femme avec des document Shop Talk (Quartier accessible) à la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hop talk Tonroto in street.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46375" cy="3662045"/>
                    </a:xfrm>
                    <a:prstGeom prst="rect">
                      <a:avLst/>
                    </a:prstGeom>
                  </pic:spPr>
                </pic:pic>
              </a:graphicData>
            </a:graphic>
            <wp14:sizeRelH relativeFrom="margin">
              <wp14:pctWidth>0</wp14:pctWidth>
            </wp14:sizeRelH>
            <wp14:sizeRelV relativeFrom="margin">
              <wp14:pctHeight>0</wp14:pctHeight>
            </wp14:sizeRelV>
          </wp:anchor>
        </w:drawing>
      </w:r>
      <w:r w:rsidRPr="006D10A1">
        <w:rPr>
          <w:rFonts w:ascii="Arial" w:hAnsi="Arial" w:cs="Arial"/>
          <w:sz w:val="24"/>
          <w:szCs w:val="24"/>
        </w:rPr>
        <w:t>Coordonnatrice défense des droits, affaires publiques et projet quartier accessible</w:t>
      </w:r>
    </w:p>
    <w:p w14:paraId="505C67E4" w14:textId="77777777" w:rsidR="00D40853" w:rsidRPr="006D10A1" w:rsidRDefault="00D40853" w:rsidP="00D40853">
      <w:pPr>
        <w:spacing w:after="0" w:line="240" w:lineRule="auto"/>
        <w:rPr>
          <w:rFonts w:ascii="Arial" w:hAnsi="Arial" w:cs="Arial"/>
          <w:sz w:val="24"/>
          <w:szCs w:val="24"/>
        </w:rPr>
      </w:pPr>
      <w:r w:rsidRPr="006D10A1">
        <w:rPr>
          <w:rFonts w:ascii="Arial" w:hAnsi="Arial" w:cs="Arial"/>
          <w:sz w:val="24"/>
          <w:szCs w:val="24"/>
        </w:rPr>
        <w:t xml:space="preserve"> 438 308-8784</w:t>
      </w:r>
    </w:p>
    <w:p w14:paraId="040A80D4" w14:textId="77777777" w:rsidR="00D40853" w:rsidRPr="006D10A1" w:rsidRDefault="00D40853" w:rsidP="00D40853">
      <w:pPr>
        <w:spacing w:after="0" w:line="240" w:lineRule="auto"/>
        <w:rPr>
          <w:rFonts w:ascii="Arial" w:hAnsi="Arial" w:cs="Arial"/>
          <w:sz w:val="24"/>
          <w:szCs w:val="24"/>
        </w:rPr>
      </w:pPr>
      <w:hyperlink r:id="rId31" w:history="1">
        <w:r w:rsidRPr="006D10A1">
          <w:rPr>
            <w:rStyle w:val="Lienhypertexte"/>
            <w:rFonts w:ascii="Arial" w:hAnsi="Arial" w:cs="Arial"/>
            <w:sz w:val="24"/>
            <w:szCs w:val="24"/>
          </w:rPr>
          <w:t>Catheryne.houde@inca.ca</w:t>
        </w:r>
      </w:hyperlink>
    </w:p>
    <w:p w14:paraId="21FD072E" w14:textId="77777777" w:rsidR="00D40853" w:rsidRPr="006D10A1" w:rsidRDefault="00D40853" w:rsidP="00D40853">
      <w:pPr>
        <w:spacing w:after="0" w:line="240" w:lineRule="auto"/>
        <w:rPr>
          <w:rFonts w:ascii="Arial" w:hAnsi="Arial" w:cs="Arial"/>
          <w:sz w:val="24"/>
          <w:szCs w:val="24"/>
        </w:rPr>
      </w:pPr>
    </w:p>
    <w:p w14:paraId="0309321A" w14:textId="77777777" w:rsidR="00D40853" w:rsidRPr="006D10A1" w:rsidRDefault="00D40853" w:rsidP="00D40853">
      <w:pPr>
        <w:spacing w:after="0" w:line="240" w:lineRule="auto"/>
        <w:rPr>
          <w:rFonts w:ascii="Arial" w:hAnsi="Arial" w:cs="Arial"/>
          <w:sz w:val="24"/>
          <w:szCs w:val="24"/>
        </w:rPr>
      </w:pPr>
      <w:proofErr w:type="gramStart"/>
      <w:r w:rsidRPr="006D10A1">
        <w:rPr>
          <w:rFonts w:ascii="Arial" w:hAnsi="Arial" w:cs="Arial"/>
          <w:sz w:val="24"/>
          <w:szCs w:val="24"/>
        </w:rPr>
        <w:t>ou</w:t>
      </w:r>
      <w:proofErr w:type="gramEnd"/>
    </w:p>
    <w:p w14:paraId="12D3C060" w14:textId="77777777" w:rsidR="00D40853" w:rsidRPr="006D10A1" w:rsidRDefault="00D40853" w:rsidP="00D40853">
      <w:pPr>
        <w:spacing w:after="0" w:line="240" w:lineRule="auto"/>
        <w:rPr>
          <w:rFonts w:ascii="Arial" w:hAnsi="Arial" w:cs="Arial"/>
          <w:sz w:val="24"/>
          <w:szCs w:val="24"/>
        </w:rPr>
      </w:pPr>
    </w:p>
    <w:p w14:paraId="6087EDCE" w14:textId="77777777" w:rsidR="00D40853" w:rsidRPr="006D10A1" w:rsidRDefault="00D40853" w:rsidP="00D40853">
      <w:pPr>
        <w:spacing w:after="0" w:line="240" w:lineRule="auto"/>
        <w:rPr>
          <w:rFonts w:ascii="Arial" w:hAnsi="Arial" w:cs="Arial"/>
          <w:sz w:val="24"/>
          <w:szCs w:val="24"/>
        </w:rPr>
      </w:pPr>
      <w:r w:rsidRPr="006D10A1">
        <w:rPr>
          <w:rFonts w:ascii="Arial" w:hAnsi="Arial" w:cs="Arial"/>
          <w:sz w:val="24"/>
          <w:szCs w:val="24"/>
        </w:rPr>
        <w:t>David Demers</w:t>
      </w:r>
    </w:p>
    <w:p w14:paraId="59BADAE4" w14:textId="77777777" w:rsidR="00D40853" w:rsidRPr="006D10A1" w:rsidRDefault="00D40853" w:rsidP="00D40853">
      <w:pPr>
        <w:spacing w:after="0" w:line="240" w:lineRule="auto"/>
        <w:rPr>
          <w:rFonts w:ascii="Arial" w:hAnsi="Arial" w:cs="Arial"/>
          <w:sz w:val="24"/>
          <w:szCs w:val="24"/>
        </w:rPr>
      </w:pPr>
      <w:r w:rsidRPr="006D10A1">
        <w:rPr>
          <w:rFonts w:ascii="Arial" w:hAnsi="Arial" w:cs="Arial"/>
          <w:sz w:val="24"/>
          <w:szCs w:val="24"/>
        </w:rPr>
        <w:t>Directeur général</w:t>
      </w:r>
    </w:p>
    <w:p w14:paraId="706C3B9C" w14:textId="77777777" w:rsidR="00D40853" w:rsidRPr="006D10A1" w:rsidRDefault="00D40853" w:rsidP="00D40853">
      <w:pPr>
        <w:spacing w:after="0" w:line="240" w:lineRule="auto"/>
        <w:rPr>
          <w:rFonts w:ascii="Arial" w:hAnsi="Arial" w:cs="Arial"/>
          <w:sz w:val="24"/>
          <w:szCs w:val="24"/>
        </w:rPr>
      </w:pPr>
      <w:r w:rsidRPr="006D10A1">
        <w:rPr>
          <w:rFonts w:ascii="Arial" w:hAnsi="Arial" w:cs="Arial"/>
          <w:sz w:val="24"/>
          <w:szCs w:val="24"/>
        </w:rPr>
        <w:t>514 934-4622 p.225</w:t>
      </w:r>
    </w:p>
    <w:p w14:paraId="0337C743" w14:textId="77777777" w:rsidR="00D40853" w:rsidRPr="006D10A1" w:rsidRDefault="00D40853" w:rsidP="00D40853">
      <w:pPr>
        <w:spacing w:after="0" w:line="240" w:lineRule="auto"/>
        <w:rPr>
          <w:rFonts w:ascii="Arial" w:hAnsi="Arial" w:cs="Arial"/>
          <w:sz w:val="24"/>
          <w:szCs w:val="24"/>
        </w:rPr>
      </w:pPr>
      <w:hyperlink r:id="rId32" w:history="1">
        <w:r w:rsidRPr="006D10A1">
          <w:rPr>
            <w:rStyle w:val="Lienhypertexte"/>
            <w:rFonts w:ascii="Arial" w:hAnsi="Arial" w:cs="Arial"/>
            <w:sz w:val="24"/>
            <w:szCs w:val="24"/>
          </w:rPr>
          <w:t>David.demers@inca.ca</w:t>
        </w:r>
      </w:hyperlink>
      <w:r w:rsidRPr="006D10A1">
        <w:rPr>
          <w:rFonts w:ascii="Arial" w:hAnsi="Arial" w:cs="Arial"/>
          <w:sz w:val="24"/>
          <w:szCs w:val="24"/>
        </w:rPr>
        <w:t xml:space="preserve"> </w:t>
      </w:r>
    </w:p>
    <w:p w14:paraId="0DE404EC" w14:textId="77777777" w:rsidR="00D40853" w:rsidRPr="006D10A1" w:rsidRDefault="00D40853" w:rsidP="00D40853">
      <w:pPr>
        <w:spacing w:after="0" w:line="240" w:lineRule="auto"/>
        <w:rPr>
          <w:rFonts w:ascii="Arial" w:hAnsi="Arial" w:cs="Arial"/>
          <w:sz w:val="24"/>
          <w:szCs w:val="24"/>
        </w:rPr>
      </w:pPr>
    </w:p>
    <w:p w14:paraId="7F9D9252" w14:textId="77777777" w:rsidR="00D40853" w:rsidRPr="006D10A1" w:rsidRDefault="00D40853" w:rsidP="00D40853">
      <w:pPr>
        <w:spacing w:after="0" w:line="240" w:lineRule="auto"/>
        <w:rPr>
          <w:rFonts w:ascii="Arial" w:hAnsi="Arial" w:cs="Arial"/>
          <w:sz w:val="24"/>
          <w:szCs w:val="24"/>
        </w:rPr>
      </w:pPr>
    </w:p>
    <w:p w14:paraId="5B035AA9" w14:textId="77777777" w:rsidR="00D40853" w:rsidRPr="006D10A1" w:rsidRDefault="00D40853" w:rsidP="00D40853">
      <w:pPr>
        <w:spacing w:after="0" w:line="240" w:lineRule="auto"/>
        <w:rPr>
          <w:rFonts w:ascii="Arial" w:hAnsi="Arial" w:cs="Arial"/>
          <w:sz w:val="24"/>
          <w:szCs w:val="24"/>
        </w:rPr>
      </w:pPr>
      <w:r w:rsidRPr="006D10A1">
        <w:rPr>
          <w:rFonts w:ascii="Arial" w:hAnsi="Arial" w:cs="Arial"/>
          <w:sz w:val="24"/>
          <w:szCs w:val="24"/>
        </w:rPr>
        <w:t>Contact médias :</w:t>
      </w:r>
    </w:p>
    <w:p w14:paraId="2AB9DD70" w14:textId="77777777" w:rsidR="00D40853" w:rsidRPr="006D10A1" w:rsidRDefault="00D40853" w:rsidP="00D40853">
      <w:pPr>
        <w:spacing w:after="0" w:line="240" w:lineRule="auto"/>
        <w:rPr>
          <w:rFonts w:ascii="Arial" w:hAnsi="Arial" w:cs="Arial"/>
          <w:sz w:val="24"/>
          <w:szCs w:val="24"/>
        </w:rPr>
      </w:pPr>
    </w:p>
    <w:p w14:paraId="3770D593" w14:textId="77777777" w:rsidR="00D40853" w:rsidRPr="006D10A1" w:rsidRDefault="00D40853" w:rsidP="00D40853">
      <w:pPr>
        <w:spacing w:after="0" w:line="240" w:lineRule="auto"/>
        <w:rPr>
          <w:rFonts w:ascii="Arial" w:hAnsi="Arial" w:cs="Arial"/>
          <w:sz w:val="24"/>
          <w:szCs w:val="24"/>
        </w:rPr>
      </w:pPr>
      <w:r w:rsidRPr="006D10A1">
        <w:rPr>
          <w:rFonts w:ascii="Arial" w:hAnsi="Arial" w:cs="Arial"/>
          <w:sz w:val="24"/>
          <w:szCs w:val="24"/>
        </w:rPr>
        <w:t>Sarah Rouleau</w:t>
      </w:r>
    </w:p>
    <w:p w14:paraId="7EBE319B" w14:textId="77777777" w:rsidR="00D40853" w:rsidRPr="006D10A1" w:rsidRDefault="00D40853" w:rsidP="00D40853">
      <w:pPr>
        <w:spacing w:after="0" w:line="240" w:lineRule="auto"/>
        <w:rPr>
          <w:rFonts w:ascii="Arial" w:hAnsi="Arial" w:cs="Arial"/>
          <w:sz w:val="24"/>
          <w:szCs w:val="24"/>
        </w:rPr>
      </w:pPr>
      <w:r w:rsidRPr="006D10A1">
        <w:rPr>
          <w:rFonts w:ascii="Arial" w:hAnsi="Arial" w:cs="Arial"/>
          <w:sz w:val="24"/>
          <w:szCs w:val="24"/>
        </w:rPr>
        <w:t>Responsable des communications, du marketing et des événements spéciaux</w:t>
      </w:r>
    </w:p>
    <w:p w14:paraId="6181F2E7" w14:textId="77777777" w:rsidR="00D40853" w:rsidRPr="00BE2461" w:rsidRDefault="00D40853" w:rsidP="00D40853">
      <w:pPr>
        <w:spacing w:after="0" w:line="240" w:lineRule="auto"/>
        <w:rPr>
          <w:rFonts w:ascii="Arial" w:hAnsi="Arial" w:cs="Arial"/>
          <w:sz w:val="24"/>
          <w:szCs w:val="24"/>
          <w:lang w:val="en-US"/>
        </w:rPr>
      </w:pPr>
      <w:r w:rsidRPr="00BE2461">
        <w:rPr>
          <w:rFonts w:ascii="Arial" w:hAnsi="Arial" w:cs="Arial"/>
          <w:sz w:val="24"/>
          <w:szCs w:val="24"/>
          <w:lang w:val="en-US"/>
        </w:rPr>
        <w:t>514 934-4622 p.233</w:t>
      </w:r>
    </w:p>
    <w:p w14:paraId="515081D3" w14:textId="77777777" w:rsidR="00D40853" w:rsidRPr="005F444E" w:rsidRDefault="00D40853" w:rsidP="00D40853">
      <w:pPr>
        <w:spacing w:after="0" w:line="240" w:lineRule="auto"/>
        <w:rPr>
          <w:rFonts w:ascii="Arial" w:hAnsi="Arial" w:cs="Arial"/>
          <w:sz w:val="24"/>
          <w:szCs w:val="24"/>
          <w:lang w:val="en-CA"/>
        </w:rPr>
      </w:pPr>
      <w:proofErr w:type="gramStart"/>
      <w:r w:rsidRPr="005F444E">
        <w:rPr>
          <w:rFonts w:ascii="Arial" w:hAnsi="Arial" w:cs="Arial"/>
          <w:sz w:val="24"/>
          <w:szCs w:val="24"/>
          <w:lang w:val="en-CA"/>
        </w:rPr>
        <w:t>Cell :</w:t>
      </w:r>
      <w:proofErr w:type="gramEnd"/>
      <w:r w:rsidRPr="005F444E">
        <w:rPr>
          <w:rFonts w:ascii="Arial" w:hAnsi="Arial" w:cs="Arial"/>
          <w:sz w:val="24"/>
          <w:szCs w:val="24"/>
          <w:lang w:val="en-CA"/>
        </w:rPr>
        <w:t xml:space="preserve"> 438 402-0846</w:t>
      </w:r>
    </w:p>
    <w:p w14:paraId="189169CD" w14:textId="77777777" w:rsidR="00D40853" w:rsidRPr="005F444E" w:rsidRDefault="00D40853" w:rsidP="00D40853">
      <w:pPr>
        <w:spacing w:after="0" w:line="240" w:lineRule="auto"/>
        <w:rPr>
          <w:rFonts w:ascii="Arial" w:hAnsi="Arial" w:cs="Arial"/>
          <w:sz w:val="24"/>
          <w:szCs w:val="24"/>
          <w:lang w:val="en-CA"/>
        </w:rPr>
      </w:pPr>
      <w:hyperlink r:id="rId33" w:history="1">
        <w:r w:rsidRPr="005F444E">
          <w:rPr>
            <w:rStyle w:val="Lienhypertexte"/>
            <w:rFonts w:ascii="Arial" w:hAnsi="Arial" w:cs="Arial"/>
            <w:sz w:val="24"/>
            <w:szCs w:val="24"/>
            <w:lang w:val="en-CA"/>
          </w:rPr>
          <w:t>Sarah.rouleau@inca.ca</w:t>
        </w:r>
      </w:hyperlink>
    </w:p>
    <w:p w14:paraId="1D949167" w14:textId="77777777" w:rsidR="00D40853" w:rsidRPr="005F444E" w:rsidRDefault="00D40853" w:rsidP="00D40853">
      <w:pPr>
        <w:spacing w:after="0" w:line="240" w:lineRule="auto"/>
        <w:rPr>
          <w:rFonts w:ascii="Arial" w:hAnsi="Arial" w:cs="Arial"/>
          <w:sz w:val="24"/>
          <w:szCs w:val="24"/>
          <w:lang w:val="en-CA"/>
        </w:rPr>
      </w:pPr>
    </w:p>
    <w:p w14:paraId="679ACB2C" w14:textId="77777777" w:rsidR="00D40853" w:rsidRPr="005F444E" w:rsidRDefault="00D40853" w:rsidP="00D40853">
      <w:pPr>
        <w:spacing w:after="0" w:line="240" w:lineRule="auto"/>
        <w:rPr>
          <w:rFonts w:ascii="Arial" w:hAnsi="Arial" w:cs="Arial"/>
          <w:sz w:val="24"/>
          <w:szCs w:val="24"/>
          <w:lang w:val="en-CA"/>
        </w:rPr>
      </w:pPr>
    </w:p>
    <w:p w14:paraId="38713E03" w14:textId="77777777" w:rsidR="00D40853" w:rsidRPr="006D10A1" w:rsidRDefault="00D40853" w:rsidP="00D40853">
      <w:pPr>
        <w:spacing w:after="0" w:line="240" w:lineRule="auto"/>
        <w:rPr>
          <w:rFonts w:ascii="Arial" w:hAnsi="Arial" w:cs="Arial"/>
          <w:sz w:val="24"/>
          <w:szCs w:val="24"/>
        </w:rPr>
      </w:pPr>
      <w:proofErr w:type="gramStart"/>
      <w:r w:rsidRPr="006D10A1">
        <w:rPr>
          <w:rFonts w:ascii="Arial" w:hAnsi="Arial" w:cs="Arial"/>
          <w:sz w:val="24"/>
          <w:szCs w:val="24"/>
        </w:rPr>
        <w:t>Visitez nous</w:t>
      </w:r>
      <w:proofErr w:type="gramEnd"/>
      <w:r w:rsidRPr="006D10A1">
        <w:rPr>
          <w:rFonts w:ascii="Arial" w:hAnsi="Arial" w:cs="Arial"/>
          <w:sz w:val="24"/>
          <w:szCs w:val="24"/>
        </w:rPr>
        <w:t xml:space="preserve"> sur le web : </w:t>
      </w:r>
      <w:hyperlink r:id="rId34" w:history="1">
        <w:r w:rsidRPr="006D10A1">
          <w:rPr>
            <w:rStyle w:val="Lienhypertexte"/>
            <w:rFonts w:ascii="Arial" w:hAnsi="Arial" w:cs="Arial"/>
            <w:sz w:val="24"/>
            <w:szCs w:val="24"/>
          </w:rPr>
          <w:t>inca.ca</w:t>
        </w:r>
      </w:hyperlink>
      <w:r w:rsidRPr="006D10A1">
        <w:rPr>
          <w:rFonts w:ascii="Arial" w:hAnsi="Arial" w:cs="Arial"/>
          <w:sz w:val="24"/>
          <w:szCs w:val="24"/>
        </w:rPr>
        <w:t xml:space="preserve"> .  </w:t>
      </w:r>
    </w:p>
    <w:p w14:paraId="79E4F895" w14:textId="591C7FF6" w:rsidR="00D40853" w:rsidRDefault="00D40853">
      <w:pPr>
        <w:rPr>
          <w:rFonts w:ascii="Arial Black" w:hAnsi="Arial Black" w:cs="Arial"/>
          <w:b/>
          <w:bCs/>
          <w:sz w:val="32"/>
          <w:szCs w:val="32"/>
        </w:rPr>
      </w:pPr>
    </w:p>
    <w:bookmarkEnd w:id="8"/>
    <w:p w14:paraId="41499B26" w14:textId="77777777" w:rsidR="00D40853" w:rsidRDefault="00D40853">
      <w:pPr>
        <w:rPr>
          <w:rFonts w:ascii="Arial Black" w:hAnsi="Arial Black" w:cs="Arial"/>
          <w:b/>
          <w:bCs/>
          <w:sz w:val="32"/>
          <w:szCs w:val="32"/>
        </w:rPr>
      </w:pPr>
      <w:r>
        <w:rPr>
          <w:rFonts w:ascii="Arial Black" w:hAnsi="Arial Black" w:cs="Arial"/>
          <w:b/>
          <w:bCs/>
          <w:sz w:val="32"/>
          <w:szCs w:val="32"/>
        </w:rPr>
        <w:br w:type="page"/>
      </w:r>
    </w:p>
    <w:p w14:paraId="6B36D6AD" w14:textId="27F3712D" w:rsidR="006D10A1" w:rsidRPr="00245A8F" w:rsidRDefault="008A63B2" w:rsidP="00D40853">
      <w:pPr>
        <w:rPr>
          <w:rFonts w:ascii="Arial Black" w:hAnsi="Arial Black" w:cs="Arial"/>
          <w:b/>
          <w:bCs/>
          <w:sz w:val="32"/>
          <w:szCs w:val="32"/>
        </w:rPr>
      </w:pPr>
      <w:r>
        <w:rPr>
          <w:rFonts w:ascii="Arial Black" w:hAnsi="Arial Black" w:cs="Arial"/>
          <w:b/>
          <w:bCs/>
          <w:sz w:val="32"/>
          <w:szCs w:val="32"/>
        </w:rPr>
        <w:t>Notr</w:t>
      </w:r>
      <w:r w:rsidR="006D10A1" w:rsidRPr="00245A8F">
        <w:rPr>
          <w:rFonts w:ascii="Arial Black" w:hAnsi="Arial Black" w:cs="Arial"/>
          <w:b/>
          <w:bCs/>
          <w:sz w:val="32"/>
          <w:szCs w:val="32"/>
        </w:rPr>
        <w:t>e plan stratégique 2018-2022</w:t>
      </w:r>
    </w:p>
    <w:p w14:paraId="31D6989E" w14:textId="7BE459DA" w:rsidR="006D10A1" w:rsidRPr="00863039" w:rsidRDefault="006D10A1" w:rsidP="006D10A1">
      <w:pPr>
        <w:numPr>
          <w:ilvl w:val="0"/>
          <w:numId w:val="10"/>
        </w:numPr>
        <w:shd w:val="clear" w:color="auto" w:fill="FFFFFF"/>
        <w:tabs>
          <w:tab w:val="clear" w:pos="720"/>
          <w:tab w:val="num" w:pos="360"/>
        </w:tabs>
        <w:spacing w:after="0" w:line="240" w:lineRule="auto"/>
        <w:ind w:left="547"/>
        <w:textAlignment w:val="baseline"/>
        <w:rPr>
          <w:rFonts w:ascii="Arial" w:eastAsia="Times New Roman" w:hAnsi="Arial" w:cs="Arial"/>
          <w:sz w:val="28"/>
          <w:szCs w:val="28"/>
          <w:lang w:eastAsia="fr-CA"/>
        </w:rPr>
      </w:pPr>
      <w:r w:rsidRPr="00863039">
        <w:rPr>
          <w:b/>
          <w:bCs/>
          <w:noProof/>
          <w:sz w:val="24"/>
          <w:szCs w:val="24"/>
          <w:lang w:eastAsia="fr-CA"/>
        </w:rPr>
        <w:drawing>
          <wp:anchor distT="0" distB="0" distL="114300" distR="114300" simplePos="0" relativeHeight="251575808" behindDoc="1" locked="0" layoutInCell="1" allowOverlap="1" wp14:anchorId="40F59426" wp14:editId="5D1541D7">
            <wp:simplePos x="0" y="0"/>
            <wp:positionH relativeFrom="column">
              <wp:posOffset>2923781</wp:posOffset>
            </wp:positionH>
            <wp:positionV relativeFrom="paragraph">
              <wp:posOffset>23933</wp:posOffset>
            </wp:positionV>
            <wp:extent cx="3415508" cy="2587924"/>
            <wp:effectExtent l="0" t="0" r="0" b="3175"/>
            <wp:wrapTight wrapText="bothSides">
              <wp:wrapPolygon edited="0">
                <wp:start x="0" y="0"/>
                <wp:lineTo x="0" y="21467"/>
                <wp:lineTo x="21447" y="21467"/>
                <wp:lineTo x="21447"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18399" t="16100" r="19339" b="8418"/>
                    <a:stretch/>
                  </pic:blipFill>
                  <pic:spPr bwMode="auto">
                    <a:xfrm>
                      <a:off x="0" y="0"/>
                      <a:ext cx="3415508" cy="2587924"/>
                    </a:xfrm>
                    <a:prstGeom prst="rect">
                      <a:avLst/>
                    </a:prstGeom>
                    <a:ln>
                      <a:noFill/>
                    </a:ln>
                    <a:extLst>
                      <a:ext uri="{53640926-AAD7-44D8-BBD7-CCE9431645EC}">
                        <a14:shadowObscured xmlns:a14="http://schemas.microsoft.com/office/drawing/2010/main"/>
                      </a:ext>
                    </a:extLst>
                  </pic:spPr>
                </pic:pic>
              </a:graphicData>
            </a:graphic>
          </wp:anchor>
        </w:drawing>
      </w:r>
      <w:r w:rsidRPr="001D491E">
        <w:rPr>
          <w:rFonts w:ascii="Arial" w:eastAsia="Times New Roman" w:hAnsi="Arial" w:cs="Arial"/>
          <w:b/>
          <w:bCs/>
          <w:sz w:val="28"/>
          <w:szCs w:val="28"/>
          <w:lang w:eastAsia="fr-CA"/>
        </w:rPr>
        <w:t>Augmenter la participation au monde du travail</w:t>
      </w:r>
      <w:r w:rsidRPr="001D491E">
        <w:rPr>
          <w:rFonts w:ascii="Arial" w:eastAsia="Times New Roman" w:hAnsi="Arial" w:cs="Arial"/>
          <w:sz w:val="28"/>
          <w:szCs w:val="28"/>
          <w:lang w:eastAsia="fr-CA"/>
        </w:rPr>
        <w:br/>
      </w:r>
      <w:r w:rsidRPr="001D491E">
        <w:rPr>
          <w:rFonts w:ascii="Arial" w:eastAsia="Times New Roman" w:hAnsi="Arial" w:cs="Arial"/>
          <w:sz w:val="28"/>
          <w:szCs w:val="28"/>
          <w:lang w:eastAsia="fr-CA"/>
        </w:rPr>
        <w:br/>
        <w:t>Dès que les enfants sont assez vieux pour rêver à ce qu’ils veulent faire quand ils seront grands</w:t>
      </w:r>
      <w:r w:rsidR="00BE2461">
        <w:rPr>
          <w:rFonts w:ascii="Arial" w:eastAsia="Times New Roman" w:hAnsi="Arial" w:cs="Arial"/>
          <w:sz w:val="28"/>
          <w:szCs w:val="28"/>
          <w:lang w:eastAsia="fr-CA"/>
        </w:rPr>
        <w:t xml:space="preserve">, </w:t>
      </w:r>
      <w:r w:rsidRPr="001D491E">
        <w:rPr>
          <w:rFonts w:ascii="Arial" w:eastAsia="Times New Roman" w:hAnsi="Arial" w:cs="Arial"/>
          <w:sz w:val="28"/>
          <w:szCs w:val="28"/>
          <w:lang w:eastAsia="fr-CA"/>
        </w:rPr>
        <w:t>et à chacune des étapes de leurs études et de leur carrière, nous soutiendrons leur</w:t>
      </w:r>
      <w:r w:rsidR="00554CCE">
        <w:rPr>
          <w:rFonts w:ascii="Arial" w:eastAsia="Times New Roman" w:hAnsi="Arial" w:cs="Arial"/>
          <w:sz w:val="28"/>
          <w:szCs w:val="28"/>
          <w:lang w:eastAsia="fr-CA"/>
        </w:rPr>
        <w:t>s</w:t>
      </w:r>
      <w:r w:rsidRPr="001D491E">
        <w:rPr>
          <w:rFonts w:ascii="Arial" w:eastAsia="Times New Roman" w:hAnsi="Arial" w:cs="Arial"/>
          <w:sz w:val="28"/>
          <w:szCs w:val="28"/>
          <w:lang w:eastAsia="fr-CA"/>
        </w:rPr>
        <w:t xml:space="preserve"> ambition</w:t>
      </w:r>
      <w:r w:rsidR="00554CCE">
        <w:rPr>
          <w:rFonts w:ascii="Arial" w:eastAsia="Times New Roman" w:hAnsi="Arial" w:cs="Arial"/>
          <w:sz w:val="28"/>
          <w:szCs w:val="28"/>
          <w:lang w:eastAsia="fr-CA"/>
        </w:rPr>
        <w:t>s</w:t>
      </w:r>
      <w:r w:rsidRPr="001D491E">
        <w:rPr>
          <w:rFonts w:ascii="Arial" w:eastAsia="Times New Roman" w:hAnsi="Arial" w:cs="Arial"/>
          <w:sz w:val="28"/>
          <w:szCs w:val="28"/>
          <w:lang w:eastAsia="fr-CA"/>
        </w:rPr>
        <w:t xml:space="preserve"> et nous défendrons leur droit à l’égalité d’accès au monde du travail.</w:t>
      </w:r>
    </w:p>
    <w:p w14:paraId="10A9C349" w14:textId="1C0BAC53" w:rsidR="006D10A1" w:rsidRPr="00863039" w:rsidRDefault="006D10A1" w:rsidP="006D10A1">
      <w:pPr>
        <w:pStyle w:val="Paragraphedeliste"/>
        <w:tabs>
          <w:tab w:val="num" w:pos="360"/>
        </w:tabs>
        <w:spacing w:after="0"/>
        <w:ind w:left="547"/>
        <w:rPr>
          <w:rFonts w:ascii="Arial" w:eastAsia="Times New Roman" w:hAnsi="Arial" w:cs="Arial"/>
          <w:sz w:val="28"/>
          <w:szCs w:val="28"/>
          <w:lang w:eastAsia="fr-CA"/>
        </w:rPr>
      </w:pPr>
      <w:r w:rsidRPr="00863039">
        <w:rPr>
          <w:rFonts w:ascii="Arial" w:eastAsia="Times New Roman" w:hAnsi="Arial" w:cs="Arial"/>
          <w:sz w:val="28"/>
          <w:szCs w:val="28"/>
          <w:lang w:eastAsia="fr-CA"/>
        </w:rPr>
        <w:t xml:space="preserve">Le projet Quartier accessible a pour but de faciliter leur accès aux écoles, aux transports et </w:t>
      </w:r>
      <w:r w:rsidR="00260D97">
        <w:rPr>
          <w:rFonts w:ascii="Arial" w:eastAsia="Times New Roman" w:hAnsi="Arial" w:cs="Arial"/>
          <w:sz w:val="28"/>
          <w:szCs w:val="28"/>
          <w:lang w:eastAsia="fr-CA"/>
        </w:rPr>
        <w:t xml:space="preserve">à </w:t>
      </w:r>
      <w:r>
        <w:rPr>
          <w:rFonts w:ascii="Arial" w:eastAsia="Times New Roman" w:hAnsi="Arial" w:cs="Arial"/>
          <w:sz w:val="28"/>
          <w:szCs w:val="28"/>
          <w:lang w:eastAsia="fr-CA"/>
        </w:rPr>
        <w:t>leur</w:t>
      </w:r>
      <w:r w:rsidRPr="00863039">
        <w:rPr>
          <w:rFonts w:ascii="Arial" w:eastAsia="Times New Roman" w:hAnsi="Arial" w:cs="Arial"/>
          <w:sz w:val="28"/>
          <w:szCs w:val="28"/>
          <w:lang w:eastAsia="fr-CA"/>
        </w:rPr>
        <w:t xml:space="preserve"> lieu travail pour ainsi augmenter leur taux de diplomation et d’employabilité.</w:t>
      </w:r>
    </w:p>
    <w:p w14:paraId="5BB591D9" w14:textId="77777777" w:rsidR="006D10A1" w:rsidRPr="00863039" w:rsidRDefault="006D10A1" w:rsidP="006D10A1">
      <w:pPr>
        <w:pStyle w:val="Paragraphedeliste"/>
        <w:tabs>
          <w:tab w:val="num" w:pos="360"/>
        </w:tabs>
        <w:spacing w:after="0"/>
        <w:ind w:left="547"/>
        <w:rPr>
          <w:rFonts w:ascii="Arial" w:eastAsia="Times New Roman" w:hAnsi="Arial" w:cs="Arial"/>
          <w:sz w:val="28"/>
          <w:szCs w:val="28"/>
          <w:lang w:eastAsia="fr-CA"/>
        </w:rPr>
      </w:pPr>
    </w:p>
    <w:p w14:paraId="5FA912DD" w14:textId="77777777" w:rsidR="006D10A1" w:rsidRPr="00863039" w:rsidRDefault="006D10A1" w:rsidP="006D10A1">
      <w:pPr>
        <w:pStyle w:val="Paragraphedeliste"/>
        <w:numPr>
          <w:ilvl w:val="0"/>
          <w:numId w:val="10"/>
        </w:numPr>
        <w:tabs>
          <w:tab w:val="clear" w:pos="720"/>
          <w:tab w:val="num" w:pos="360"/>
        </w:tabs>
        <w:spacing w:after="0"/>
        <w:ind w:left="547"/>
        <w:rPr>
          <w:rFonts w:ascii="Arial" w:eastAsia="Times New Roman" w:hAnsi="Arial" w:cs="Arial"/>
          <w:sz w:val="28"/>
          <w:szCs w:val="28"/>
          <w:lang w:eastAsia="fr-CA"/>
        </w:rPr>
      </w:pPr>
      <w:r w:rsidRPr="00863039">
        <w:rPr>
          <w:rFonts w:ascii="Arial" w:eastAsia="Times New Roman" w:hAnsi="Arial" w:cs="Arial"/>
          <w:b/>
          <w:bCs/>
          <w:sz w:val="28"/>
          <w:szCs w:val="28"/>
          <w:lang w:eastAsia="fr-CA"/>
        </w:rPr>
        <w:t>Exploiter la puissance de la technologie</w:t>
      </w:r>
      <w:r w:rsidRPr="00863039">
        <w:rPr>
          <w:rFonts w:ascii="Arial" w:eastAsia="Times New Roman" w:hAnsi="Arial" w:cs="Arial"/>
          <w:sz w:val="28"/>
          <w:szCs w:val="28"/>
          <w:lang w:eastAsia="fr-CA"/>
        </w:rPr>
        <w:br/>
        <w:t>La technologie permet d’égaliser les chances des personnes aveugles ou ayant une vision partielle. </w:t>
      </w:r>
    </w:p>
    <w:p w14:paraId="74458ABD" w14:textId="77777777" w:rsidR="006D10A1" w:rsidRPr="00863039" w:rsidRDefault="006D10A1" w:rsidP="006D10A1">
      <w:pPr>
        <w:pStyle w:val="Paragraphedeliste"/>
        <w:tabs>
          <w:tab w:val="num" w:pos="360"/>
        </w:tabs>
        <w:spacing w:after="0"/>
        <w:ind w:left="547"/>
        <w:rPr>
          <w:rFonts w:ascii="Arial" w:eastAsia="Times New Roman" w:hAnsi="Arial" w:cs="Arial"/>
          <w:sz w:val="28"/>
          <w:szCs w:val="28"/>
          <w:lang w:eastAsia="fr-CA"/>
        </w:rPr>
      </w:pPr>
    </w:p>
    <w:p w14:paraId="2AE8686D" w14:textId="02580B6B" w:rsidR="006D10A1" w:rsidRPr="00863039" w:rsidRDefault="006D10A1" w:rsidP="006D10A1">
      <w:pPr>
        <w:pStyle w:val="Paragraphedeliste"/>
        <w:tabs>
          <w:tab w:val="num" w:pos="360"/>
        </w:tabs>
        <w:spacing w:after="0"/>
        <w:ind w:left="547"/>
        <w:rPr>
          <w:rFonts w:ascii="Arial" w:eastAsia="Times New Roman" w:hAnsi="Arial" w:cs="Arial"/>
          <w:sz w:val="28"/>
          <w:szCs w:val="28"/>
          <w:lang w:eastAsia="fr-CA"/>
        </w:rPr>
      </w:pPr>
      <w:r w:rsidRPr="00863039">
        <w:rPr>
          <w:rFonts w:ascii="Arial" w:eastAsia="Times New Roman" w:hAnsi="Arial" w:cs="Arial"/>
          <w:sz w:val="28"/>
          <w:szCs w:val="28"/>
          <w:lang w:eastAsia="fr-CA"/>
        </w:rPr>
        <w:t>Nous nous battrons pour que des personnes de tous âges aient accès aux appareils technologiques de pointe qu’elles désirent et dont elles ont besoin et nous les aiderons à acquérir les compétences requises pour exploiter le plein potentiel de la technologie.</w:t>
      </w:r>
      <w:r w:rsidRPr="00863039">
        <w:rPr>
          <w:rFonts w:ascii="Arial" w:eastAsia="Times New Roman" w:hAnsi="Arial" w:cs="Arial"/>
          <w:sz w:val="28"/>
          <w:szCs w:val="28"/>
          <w:lang w:eastAsia="fr-CA"/>
        </w:rPr>
        <w:br/>
        <w:t> </w:t>
      </w:r>
    </w:p>
    <w:p w14:paraId="30FAE980" w14:textId="06BAA7DF" w:rsidR="006D10A1" w:rsidRPr="00863039" w:rsidRDefault="006D10A1" w:rsidP="00D40853">
      <w:pPr>
        <w:numPr>
          <w:ilvl w:val="0"/>
          <w:numId w:val="10"/>
        </w:numPr>
        <w:tabs>
          <w:tab w:val="clear" w:pos="720"/>
          <w:tab w:val="num" w:pos="360"/>
        </w:tabs>
        <w:spacing w:after="0" w:line="240" w:lineRule="auto"/>
        <w:ind w:left="547"/>
        <w:textAlignment w:val="baseline"/>
        <w:rPr>
          <w:rFonts w:ascii="Arial" w:eastAsia="Times New Roman" w:hAnsi="Arial" w:cs="Arial"/>
          <w:sz w:val="28"/>
          <w:szCs w:val="28"/>
          <w:lang w:eastAsia="fr-CA"/>
        </w:rPr>
      </w:pPr>
      <w:r w:rsidRPr="001D491E">
        <w:rPr>
          <w:rFonts w:ascii="Arial" w:eastAsia="Times New Roman" w:hAnsi="Arial" w:cs="Arial"/>
          <w:b/>
          <w:bCs/>
          <w:sz w:val="28"/>
          <w:szCs w:val="28"/>
          <w:lang w:eastAsia="fr-CA"/>
        </w:rPr>
        <w:t>Promouvoir la réussite et l’égalité</w:t>
      </w:r>
      <w:r w:rsidRPr="001D491E">
        <w:rPr>
          <w:rFonts w:ascii="Arial" w:eastAsia="Times New Roman" w:hAnsi="Arial" w:cs="Arial"/>
          <w:sz w:val="28"/>
          <w:szCs w:val="28"/>
          <w:lang w:eastAsia="fr-CA"/>
        </w:rPr>
        <w:br/>
      </w:r>
      <w:r w:rsidRPr="001D491E">
        <w:rPr>
          <w:rFonts w:ascii="Arial" w:eastAsia="Times New Roman" w:hAnsi="Arial" w:cs="Arial"/>
          <w:sz w:val="28"/>
          <w:szCs w:val="28"/>
          <w:lang w:eastAsia="fr-CA"/>
        </w:rPr>
        <w:br/>
        <w:t xml:space="preserve">Nous inciterons les personnes aveugles ou ayant une vision partielle à mener une vie active, à vivre en toute autonomie et à poursuivre leurs rêves et nous </w:t>
      </w:r>
      <w:r w:rsidRPr="00863039">
        <w:rPr>
          <w:rFonts w:ascii="Arial" w:eastAsia="Times New Roman" w:hAnsi="Arial" w:cs="Arial"/>
          <w:sz w:val="28"/>
          <w:szCs w:val="28"/>
          <w:lang w:eastAsia="fr-CA"/>
        </w:rPr>
        <w:t>éliminerons</w:t>
      </w:r>
      <w:r w:rsidRPr="001D491E">
        <w:rPr>
          <w:rFonts w:ascii="Arial" w:eastAsia="Times New Roman" w:hAnsi="Arial" w:cs="Arial"/>
          <w:sz w:val="28"/>
          <w:szCs w:val="28"/>
          <w:lang w:eastAsia="fr-CA"/>
        </w:rPr>
        <w:t xml:space="preserve"> les préjugés et les obstacles qui se présentent sur leur chemin.</w:t>
      </w:r>
    </w:p>
    <w:p w14:paraId="24DCAD6A" w14:textId="5A32D5A0" w:rsidR="006D10A1" w:rsidRDefault="006D10A1" w:rsidP="00D40853">
      <w:pPr>
        <w:tabs>
          <w:tab w:val="num" w:pos="360"/>
        </w:tabs>
        <w:spacing w:after="0" w:line="240" w:lineRule="auto"/>
        <w:ind w:left="547"/>
        <w:textAlignment w:val="baseline"/>
        <w:rPr>
          <w:rFonts w:ascii="Arial" w:eastAsia="Times New Roman" w:hAnsi="Arial" w:cs="Arial"/>
          <w:sz w:val="28"/>
          <w:szCs w:val="28"/>
          <w:lang w:eastAsia="fr-CA"/>
        </w:rPr>
      </w:pPr>
      <w:r w:rsidRPr="00863039">
        <w:rPr>
          <w:rFonts w:ascii="Arial" w:eastAsia="Times New Roman" w:hAnsi="Arial" w:cs="Arial"/>
          <w:sz w:val="28"/>
          <w:szCs w:val="28"/>
          <w:lang w:eastAsia="fr-CA"/>
        </w:rPr>
        <w:t xml:space="preserve">Voilà pourquoi nous souhaitons </w:t>
      </w:r>
      <w:r w:rsidR="00260D97">
        <w:rPr>
          <w:rFonts w:ascii="Arial" w:eastAsia="Times New Roman" w:hAnsi="Arial" w:cs="Arial"/>
          <w:sz w:val="28"/>
          <w:szCs w:val="28"/>
          <w:lang w:eastAsia="fr-CA"/>
        </w:rPr>
        <w:t xml:space="preserve">avoir </w:t>
      </w:r>
      <w:r w:rsidRPr="00863039">
        <w:rPr>
          <w:rFonts w:ascii="Arial" w:eastAsia="Times New Roman" w:hAnsi="Arial" w:cs="Arial"/>
          <w:sz w:val="28"/>
          <w:szCs w:val="28"/>
          <w:lang w:eastAsia="fr-CA"/>
        </w:rPr>
        <w:t xml:space="preserve">un quartier plus inclusif qui permettra aux personnes aveugles d’être des citoyens à part entière. </w:t>
      </w:r>
    </w:p>
    <w:p w14:paraId="1F42F6FF" w14:textId="29B41AA1" w:rsidR="00D40853" w:rsidRDefault="00D40853" w:rsidP="00D40853">
      <w:pPr>
        <w:tabs>
          <w:tab w:val="num" w:pos="360"/>
        </w:tabs>
        <w:spacing w:after="0" w:line="240" w:lineRule="auto"/>
        <w:ind w:left="547"/>
        <w:textAlignment w:val="baseline"/>
        <w:rPr>
          <w:rFonts w:ascii="Arial" w:eastAsia="Times New Roman" w:hAnsi="Arial" w:cs="Arial"/>
          <w:sz w:val="28"/>
          <w:szCs w:val="28"/>
          <w:lang w:eastAsia="fr-CA"/>
        </w:rPr>
      </w:pPr>
      <w:r>
        <w:rPr>
          <w:noProof/>
        </w:rPr>
        <w:drawing>
          <wp:anchor distT="0" distB="0" distL="114300" distR="114300" simplePos="0" relativeHeight="251773440" behindDoc="1" locked="0" layoutInCell="1" allowOverlap="1" wp14:anchorId="3C7CB6AA" wp14:editId="2991A734">
            <wp:simplePos x="0" y="0"/>
            <wp:positionH relativeFrom="column">
              <wp:posOffset>-660400</wp:posOffset>
            </wp:positionH>
            <wp:positionV relativeFrom="paragraph">
              <wp:posOffset>186690</wp:posOffset>
            </wp:positionV>
            <wp:extent cx="7628890" cy="1323340"/>
            <wp:effectExtent l="0" t="0" r="0" b="0"/>
            <wp:wrapNone/>
            <wp:docPr id="24" name="Picture 2" descr="Entête I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cument Template_Brush_Foundation_FRE.jpg"/>
                    <pic:cNvPicPr/>
                  </pic:nvPicPr>
                  <pic:blipFill>
                    <a:blip r:embed="rId36">
                      <a:extLst>
                        <a:ext uri="{28A0092B-C50C-407E-A947-70E740481C1C}">
                          <a14:useLocalDpi xmlns:a14="http://schemas.microsoft.com/office/drawing/2010/main" val="0"/>
                        </a:ext>
                      </a:extLst>
                    </a:blip>
                    <a:stretch>
                      <a:fillRect/>
                    </a:stretch>
                  </pic:blipFill>
                  <pic:spPr>
                    <a:xfrm>
                      <a:off x="0" y="0"/>
                      <a:ext cx="7628890" cy="132334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lang w:val="fr-FR" w:eastAsia="fr-FR"/>
        </w:rPr>
        <mc:AlternateContent>
          <mc:Choice Requires="wps">
            <w:drawing>
              <wp:anchor distT="0" distB="0" distL="114300" distR="114300" simplePos="0" relativeHeight="251818496" behindDoc="0" locked="0" layoutInCell="1" allowOverlap="1" wp14:anchorId="01859973" wp14:editId="7AE88512">
                <wp:simplePos x="0" y="0"/>
                <wp:positionH relativeFrom="column">
                  <wp:posOffset>2069465</wp:posOffset>
                </wp:positionH>
                <wp:positionV relativeFrom="paragraph">
                  <wp:posOffset>177691</wp:posOffset>
                </wp:positionV>
                <wp:extent cx="4841875" cy="1504950"/>
                <wp:effectExtent l="0" t="0" r="0" b="0"/>
                <wp:wrapNone/>
                <wp:docPr id="28" name="Zone de texte 28" descr="coordonnées et numéro de charité"/>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1875"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95111" w14:textId="77777777" w:rsidR="00D40853" w:rsidRPr="00D156FD" w:rsidRDefault="00D40853" w:rsidP="00D40853">
                            <w:pPr>
                              <w:spacing w:after="0" w:line="240" w:lineRule="auto"/>
                              <w:jc w:val="right"/>
                              <w:rPr>
                                <w:rFonts w:ascii="Stag Sans Book" w:hAnsi="Stag Sans Book" w:cs="Arial"/>
                                <w:sz w:val="20"/>
                                <w:szCs w:val="20"/>
                              </w:rPr>
                            </w:pPr>
                            <w:r w:rsidRPr="00D156FD">
                              <w:rPr>
                                <w:rFonts w:ascii="Stag Sans Book" w:hAnsi="Stag Sans Book" w:cs="Arial"/>
                                <w:sz w:val="20"/>
                                <w:szCs w:val="20"/>
                              </w:rPr>
                              <w:t xml:space="preserve">2085 rue </w:t>
                            </w:r>
                            <w:proofErr w:type="spellStart"/>
                            <w:r w:rsidRPr="00D156FD">
                              <w:rPr>
                                <w:rFonts w:ascii="Stag Sans Book" w:hAnsi="Stag Sans Book" w:cs="Arial"/>
                                <w:sz w:val="20"/>
                                <w:szCs w:val="20"/>
                              </w:rPr>
                              <w:t>Parthenais</w:t>
                            </w:r>
                            <w:proofErr w:type="spellEnd"/>
                            <w:r w:rsidRPr="00D156FD">
                              <w:rPr>
                                <w:rFonts w:ascii="Stag Sans Book" w:hAnsi="Stag Sans Book" w:cs="Arial"/>
                                <w:sz w:val="20"/>
                                <w:szCs w:val="20"/>
                              </w:rPr>
                              <w:t xml:space="preserve">, </w:t>
                            </w:r>
                          </w:p>
                          <w:p w14:paraId="5787B591" w14:textId="77777777" w:rsidR="00D40853" w:rsidRPr="00D156FD" w:rsidRDefault="00D40853" w:rsidP="00D40853">
                            <w:pPr>
                              <w:spacing w:after="0" w:line="240" w:lineRule="auto"/>
                              <w:jc w:val="right"/>
                              <w:rPr>
                                <w:rFonts w:ascii="Stag Sans Book" w:hAnsi="Stag Sans Book" w:cs="Arial"/>
                                <w:sz w:val="20"/>
                                <w:szCs w:val="20"/>
                              </w:rPr>
                            </w:pPr>
                            <w:r w:rsidRPr="00D156FD">
                              <w:rPr>
                                <w:rFonts w:ascii="Stag Sans Book" w:hAnsi="Stag Sans Book" w:cs="Arial"/>
                                <w:sz w:val="20"/>
                                <w:szCs w:val="20"/>
                              </w:rPr>
                              <w:t xml:space="preserve">Montréal (Québec), H2K 3T1 </w:t>
                            </w:r>
                          </w:p>
                          <w:p w14:paraId="0C4D64F4" w14:textId="77777777" w:rsidR="00D40853" w:rsidRPr="00D156FD" w:rsidRDefault="00D40853" w:rsidP="00D40853">
                            <w:pPr>
                              <w:autoSpaceDE w:val="0"/>
                              <w:autoSpaceDN w:val="0"/>
                              <w:adjustRightInd w:val="0"/>
                              <w:spacing w:after="0" w:line="240" w:lineRule="auto"/>
                              <w:jc w:val="right"/>
                              <w:rPr>
                                <w:rFonts w:ascii="Stag Sans Book" w:hAnsi="Stag Sans Book" w:cs="Arial"/>
                                <w:sz w:val="20"/>
                                <w:szCs w:val="20"/>
                              </w:rPr>
                            </w:pPr>
                            <w:r w:rsidRPr="00D156FD">
                              <w:rPr>
                                <w:rFonts w:ascii="Stag Sans Book" w:hAnsi="Stag Sans Book" w:cs="Arial"/>
                                <w:sz w:val="20"/>
                                <w:szCs w:val="20"/>
                              </w:rPr>
                              <w:t xml:space="preserve">   Tél.</w:t>
                            </w:r>
                            <w:r w:rsidRPr="00D156FD">
                              <w:rPr>
                                <w:rFonts w:ascii="Calibri" w:hAnsi="Calibri" w:cs="Calibri"/>
                                <w:sz w:val="20"/>
                                <w:szCs w:val="20"/>
                              </w:rPr>
                              <w:t> </w:t>
                            </w:r>
                            <w:r w:rsidRPr="00D156FD">
                              <w:rPr>
                                <w:rFonts w:ascii="Stag Sans Book" w:hAnsi="Stag Sans Book" w:cs="Arial"/>
                                <w:sz w:val="20"/>
                                <w:szCs w:val="20"/>
                              </w:rPr>
                              <w:t>: 514</w:t>
                            </w:r>
                            <w:r w:rsidRPr="00D156FD">
                              <w:rPr>
                                <w:rFonts w:ascii="Calibri" w:hAnsi="Calibri" w:cs="Calibri"/>
                                <w:sz w:val="20"/>
                                <w:szCs w:val="20"/>
                              </w:rPr>
                              <w:t> </w:t>
                            </w:r>
                            <w:r w:rsidRPr="00D156FD">
                              <w:rPr>
                                <w:rFonts w:ascii="Stag Sans Book" w:hAnsi="Stag Sans Book" w:cs="Arial"/>
                                <w:sz w:val="20"/>
                                <w:szCs w:val="20"/>
                              </w:rPr>
                              <w:t>934-4622 - 1</w:t>
                            </w:r>
                            <w:r w:rsidRPr="00D156FD">
                              <w:rPr>
                                <w:rFonts w:ascii="Calibri" w:hAnsi="Calibri" w:cs="Calibri"/>
                                <w:sz w:val="20"/>
                                <w:szCs w:val="20"/>
                              </w:rPr>
                              <w:t> </w:t>
                            </w:r>
                            <w:r w:rsidRPr="00D156FD">
                              <w:rPr>
                                <w:rFonts w:ascii="Stag Sans Book" w:hAnsi="Stag Sans Book" w:cs="Arial"/>
                                <w:sz w:val="20"/>
                                <w:szCs w:val="20"/>
                              </w:rPr>
                              <w:t>800</w:t>
                            </w:r>
                            <w:r w:rsidRPr="00D156FD">
                              <w:rPr>
                                <w:rFonts w:ascii="Calibri" w:hAnsi="Calibri" w:cs="Calibri"/>
                                <w:sz w:val="20"/>
                                <w:szCs w:val="20"/>
                              </w:rPr>
                              <w:t> </w:t>
                            </w:r>
                            <w:r w:rsidRPr="00D156FD">
                              <w:rPr>
                                <w:rFonts w:ascii="Stag Sans Book" w:hAnsi="Stag Sans Book" w:cs="Arial"/>
                                <w:sz w:val="20"/>
                                <w:szCs w:val="20"/>
                              </w:rPr>
                              <w:t xml:space="preserve">465-4622  </w:t>
                            </w:r>
                          </w:p>
                          <w:p w14:paraId="10269FFD" w14:textId="77777777" w:rsidR="00D40853" w:rsidRPr="00D156FD" w:rsidRDefault="00D40853" w:rsidP="00D40853">
                            <w:pPr>
                              <w:autoSpaceDE w:val="0"/>
                              <w:autoSpaceDN w:val="0"/>
                              <w:adjustRightInd w:val="0"/>
                              <w:spacing w:after="0" w:line="240" w:lineRule="auto"/>
                              <w:jc w:val="right"/>
                              <w:rPr>
                                <w:rFonts w:ascii="Stag Sans Book" w:hAnsi="Stag Sans Book" w:cs="Arial"/>
                                <w:sz w:val="20"/>
                                <w:szCs w:val="20"/>
                              </w:rPr>
                            </w:pPr>
                            <w:r w:rsidRPr="00D156FD">
                              <w:rPr>
                                <w:rFonts w:ascii="Stag Sans Book" w:hAnsi="Stag Sans Book" w:cs="Arial"/>
                                <w:sz w:val="20"/>
                                <w:szCs w:val="20"/>
                              </w:rPr>
                              <w:t xml:space="preserve"> Téléc.</w:t>
                            </w:r>
                            <w:r w:rsidRPr="00D156FD">
                              <w:rPr>
                                <w:rFonts w:ascii="Calibri" w:hAnsi="Calibri" w:cs="Calibri"/>
                                <w:sz w:val="20"/>
                                <w:szCs w:val="20"/>
                              </w:rPr>
                              <w:t> </w:t>
                            </w:r>
                            <w:r w:rsidRPr="00D156FD">
                              <w:rPr>
                                <w:rFonts w:ascii="Stag Sans Book" w:hAnsi="Stag Sans Book" w:cs="Arial"/>
                                <w:sz w:val="20"/>
                                <w:szCs w:val="20"/>
                              </w:rPr>
                              <w:t>: 514</w:t>
                            </w:r>
                            <w:r w:rsidRPr="00D156FD">
                              <w:rPr>
                                <w:rFonts w:ascii="Calibri" w:hAnsi="Calibri" w:cs="Calibri"/>
                                <w:sz w:val="20"/>
                                <w:szCs w:val="20"/>
                              </w:rPr>
                              <w:t> </w:t>
                            </w:r>
                            <w:r w:rsidRPr="00D156FD">
                              <w:rPr>
                                <w:rFonts w:ascii="Stag Sans Book" w:hAnsi="Stag Sans Book" w:cs="Arial"/>
                                <w:sz w:val="20"/>
                                <w:szCs w:val="20"/>
                              </w:rPr>
                              <w:t xml:space="preserve">934-2131 </w:t>
                            </w:r>
                          </w:p>
                          <w:p w14:paraId="34D45AFE" w14:textId="77777777" w:rsidR="00D40853" w:rsidRPr="00D156FD" w:rsidRDefault="00D40853" w:rsidP="00D40853">
                            <w:pPr>
                              <w:autoSpaceDE w:val="0"/>
                              <w:autoSpaceDN w:val="0"/>
                              <w:adjustRightInd w:val="0"/>
                              <w:spacing w:after="0" w:line="240" w:lineRule="auto"/>
                              <w:jc w:val="right"/>
                              <w:rPr>
                                <w:rFonts w:ascii="Stag Sans Book" w:hAnsi="Stag Sans Book" w:cs="Arial"/>
                                <w:sz w:val="20"/>
                                <w:szCs w:val="20"/>
                              </w:rPr>
                            </w:pPr>
                            <w:r w:rsidRPr="00D156FD">
                              <w:rPr>
                                <w:rFonts w:ascii="Stag Sans Book" w:hAnsi="Stag Sans Book" w:cs="Arial"/>
                                <w:sz w:val="20"/>
                                <w:szCs w:val="20"/>
                              </w:rPr>
                              <w:t>inca.ca</w:t>
                            </w:r>
                          </w:p>
                          <w:p w14:paraId="51B390F3" w14:textId="77777777" w:rsidR="00D40853" w:rsidRPr="00D156FD" w:rsidRDefault="00D40853" w:rsidP="00D40853">
                            <w:pPr>
                              <w:autoSpaceDE w:val="0"/>
                              <w:autoSpaceDN w:val="0"/>
                              <w:adjustRightInd w:val="0"/>
                              <w:spacing w:after="0" w:line="240" w:lineRule="auto"/>
                              <w:jc w:val="right"/>
                              <w:rPr>
                                <w:rFonts w:ascii="Stag Sans Book" w:hAnsi="Stag Sans Book" w:cs="Arial"/>
                                <w:sz w:val="20"/>
                                <w:szCs w:val="20"/>
                              </w:rPr>
                            </w:pPr>
                          </w:p>
                          <w:p w14:paraId="70CC8979" w14:textId="77777777" w:rsidR="00D40853" w:rsidRPr="00D156FD" w:rsidRDefault="00D40853" w:rsidP="00D40853">
                            <w:pPr>
                              <w:autoSpaceDE w:val="0"/>
                              <w:autoSpaceDN w:val="0"/>
                              <w:adjustRightInd w:val="0"/>
                              <w:spacing w:after="0" w:line="240" w:lineRule="auto"/>
                              <w:jc w:val="right"/>
                              <w:rPr>
                                <w:rFonts w:ascii="Stag Sans Book" w:hAnsi="Stag Sans Book" w:cs="Arial"/>
                                <w:sz w:val="16"/>
                                <w:szCs w:val="20"/>
                              </w:rPr>
                            </w:pPr>
                            <w:r w:rsidRPr="00D156FD">
                              <w:rPr>
                                <w:rFonts w:ascii="Stag Sans Book" w:hAnsi="Stag Sans Book" w:cs="Arial"/>
                                <w:sz w:val="16"/>
                                <w:szCs w:val="20"/>
                              </w:rPr>
                              <w:t xml:space="preserve">Numéro d'enregistrement d'organisme </w:t>
                            </w:r>
                          </w:p>
                          <w:p w14:paraId="71C2E6EF" w14:textId="77777777" w:rsidR="00D40853" w:rsidRPr="00D156FD" w:rsidRDefault="00D40853" w:rsidP="00D40853">
                            <w:pPr>
                              <w:autoSpaceDE w:val="0"/>
                              <w:autoSpaceDN w:val="0"/>
                              <w:adjustRightInd w:val="0"/>
                              <w:spacing w:after="0" w:line="240" w:lineRule="auto"/>
                              <w:jc w:val="right"/>
                              <w:rPr>
                                <w:rFonts w:ascii="Stag Sans Book" w:hAnsi="Stag Sans Book" w:cs="Arial"/>
                                <w:sz w:val="16"/>
                                <w:szCs w:val="20"/>
                              </w:rPr>
                            </w:pPr>
                            <w:proofErr w:type="gramStart"/>
                            <w:r w:rsidRPr="00D156FD">
                              <w:rPr>
                                <w:rFonts w:ascii="Stag Sans Book" w:hAnsi="Stag Sans Book" w:cs="Arial"/>
                                <w:sz w:val="16"/>
                                <w:szCs w:val="20"/>
                              </w:rPr>
                              <w:t>de</w:t>
                            </w:r>
                            <w:proofErr w:type="gramEnd"/>
                            <w:r w:rsidRPr="00D156FD">
                              <w:rPr>
                                <w:rFonts w:ascii="Stag Sans Book" w:hAnsi="Stag Sans Book" w:cs="Arial"/>
                                <w:sz w:val="16"/>
                                <w:szCs w:val="20"/>
                              </w:rPr>
                              <w:t xml:space="preserve"> bienfaisance:  119219459 RR0003</w:t>
                            </w:r>
                          </w:p>
                          <w:p w14:paraId="5D2241F4" w14:textId="77777777" w:rsidR="00D40853" w:rsidRPr="006A6811" w:rsidRDefault="00D40853" w:rsidP="00D40853">
                            <w:pPr>
                              <w:autoSpaceDE w:val="0"/>
                              <w:autoSpaceDN w:val="0"/>
                              <w:adjustRightInd w:val="0"/>
                              <w:spacing w:after="0" w:line="240" w:lineRule="auto"/>
                              <w:jc w:val="right"/>
                              <w:rPr>
                                <w:rFonts w:ascii="Arial" w:hAnsi="Arial" w:cs="Arial"/>
                                <w:b/>
                                <w:sz w:val="20"/>
                                <w:szCs w:val="24"/>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859973" id="Zone de texte 28" o:spid="_x0000_s1027" type="#_x0000_t202" alt="coordonnées et numéro de charité" style="position:absolute;left:0;text-align:left;margin-left:162.95pt;margin-top:14pt;width:381.25pt;height:118.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" filled="f" stroked="f">
                <v:textbox inset=",7.2pt,,7.2pt">
                  <w:txbxContent>
                    <w:p w14:paraId="22595111" w14:textId="77777777" w:rsidR="00D40853" w:rsidRPr="00D156FD" w:rsidRDefault="00D40853" w:rsidP="00D40853">
                      <w:pPr>
                        <w:spacing w:after="0" w:line="240" w:lineRule="auto"/>
                        <w:jc w:val="right"/>
                        <w:rPr>
                          <w:rFonts w:ascii="Stag Sans Book" w:hAnsi="Stag Sans Book" w:cs="Arial"/>
                          <w:sz w:val="20"/>
                          <w:szCs w:val="20"/>
                        </w:rPr>
                      </w:pPr>
                      <w:r w:rsidRPr="00D156FD">
                        <w:rPr>
                          <w:rFonts w:ascii="Stag Sans Book" w:hAnsi="Stag Sans Book" w:cs="Arial"/>
                          <w:sz w:val="20"/>
                          <w:szCs w:val="20"/>
                        </w:rPr>
                        <w:t xml:space="preserve">2085 rue </w:t>
                      </w:r>
                      <w:proofErr w:type="spellStart"/>
                      <w:r w:rsidRPr="00D156FD">
                        <w:rPr>
                          <w:rFonts w:ascii="Stag Sans Book" w:hAnsi="Stag Sans Book" w:cs="Arial"/>
                          <w:sz w:val="20"/>
                          <w:szCs w:val="20"/>
                        </w:rPr>
                        <w:t>Parthenais</w:t>
                      </w:r>
                      <w:proofErr w:type="spellEnd"/>
                      <w:r w:rsidRPr="00D156FD">
                        <w:rPr>
                          <w:rFonts w:ascii="Stag Sans Book" w:hAnsi="Stag Sans Book" w:cs="Arial"/>
                          <w:sz w:val="20"/>
                          <w:szCs w:val="20"/>
                        </w:rPr>
                        <w:t xml:space="preserve">, </w:t>
                      </w:r>
                    </w:p>
                    <w:p w14:paraId="5787B591" w14:textId="77777777" w:rsidR="00D40853" w:rsidRPr="00D156FD" w:rsidRDefault="00D40853" w:rsidP="00D40853">
                      <w:pPr>
                        <w:spacing w:after="0" w:line="240" w:lineRule="auto"/>
                        <w:jc w:val="right"/>
                        <w:rPr>
                          <w:rFonts w:ascii="Stag Sans Book" w:hAnsi="Stag Sans Book" w:cs="Arial"/>
                          <w:sz w:val="20"/>
                          <w:szCs w:val="20"/>
                        </w:rPr>
                      </w:pPr>
                      <w:r w:rsidRPr="00D156FD">
                        <w:rPr>
                          <w:rFonts w:ascii="Stag Sans Book" w:hAnsi="Stag Sans Book" w:cs="Arial"/>
                          <w:sz w:val="20"/>
                          <w:szCs w:val="20"/>
                        </w:rPr>
                        <w:t xml:space="preserve">Montréal (Québec), H2K 3T1 </w:t>
                      </w:r>
                    </w:p>
                    <w:p w14:paraId="0C4D64F4" w14:textId="77777777" w:rsidR="00D40853" w:rsidRPr="00D156FD" w:rsidRDefault="00D40853" w:rsidP="00D40853">
                      <w:pPr>
                        <w:autoSpaceDE w:val="0"/>
                        <w:autoSpaceDN w:val="0"/>
                        <w:adjustRightInd w:val="0"/>
                        <w:spacing w:after="0" w:line="240" w:lineRule="auto"/>
                        <w:jc w:val="right"/>
                        <w:rPr>
                          <w:rFonts w:ascii="Stag Sans Book" w:hAnsi="Stag Sans Book" w:cs="Arial"/>
                          <w:sz w:val="20"/>
                          <w:szCs w:val="20"/>
                        </w:rPr>
                      </w:pPr>
                      <w:r w:rsidRPr="00D156FD">
                        <w:rPr>
                          <w:rFonts w:ascii="Stag Sans Book" w:hAnsi="Stag Sans Book" w:cs="Arial"/>
                          <w:sz w:val="20"/>
                          <w:szCs w:val="20"/>
                        </w:rPr>
                        <w:t xml:space="preserve">   Tél.</w:t>
                      </w:r>
                      <w:r w:rsidRPr="00D156FD">
                        <w:rPr>
                          <w:rFonts w:ascii="Calibri" w:hAnsi="Calibri" w:cs="Calibri"/>
                          <w:sz w:val="20"/>
                          <w:szCs w:val="20"/>
                        </w:rPr>
                        <w:t> </w:t>
                      </w:r>
                      <w:r w:rsidRPr="00D156FD">
                        <w:rPr>
                          <w:rFonts w:ascii="Stag Sans Book" w:hAnsi="Stag Sans Book" w:cs="Arial"/>
                          <w:sz w:val="20"/>
                          <w:szCs w:val="20"/>
                        </w:rPr>
                        <w:t>: 514</w:t>
                      </w:r>
                      <w:r w:rsidRPr="00D156FD">
                        <w:rPr>
                          <w:rFonts w:ascii="Calibri" w:hAnsi="Calibri" w:cs="Calibri"/>
                          <w:sz w:val="20"/>
                          <w:szCs w:val="20"/>
                        </w:rPr>
                        <w:t> </w:t>
                      </w:r>
                      <w:r w:rsidRPr="00D156FD">
                        <w:rPr>
                          <w:rFonts w:ascii="Stag Sans Book" w:hAnsi="Stag Sans Book" w:cs="Arial"/>
                          <w:sz w:val="20"/>
                          <w:szCs w:val="20"/>
                        </w:rPr>
                        <w:t>934-4622 - 1</w:t>
                      </w:r>
                      <w:r w:rsidRPr="00D156FD">
                        <w:rPr>
                          <w:rFonts w:ascii="Calibri" w:hAnsi="Calibri" w:cs="Calibri"/>
                          <w:sz w:val="20"/>
                          <w:szCs w:val="20"/>
                        </w:rPr>
                        <w:t> </w:t>
                      </w:r>
                      <w:r w:rsidRPr="00D156FD">
                        <w:rPr>
                          <w:rFonts w:ascii="Stag Sans Book" w:hAnsi="Stag Sans Book" w:cs="Arial"/>
                          <w:sz w:val="20"/>
                          <w:szCs w:val="20"/>
                        </w:rPr>
                        <w:t>800</w:t>
                      </w:r>
                      <w:r w:rsidRPr="00D156FD">
                        <w:rPr>
                          <w:rFonts w:ascii="Calibri" w:hAnsi="Calibri" w:cs="Calibri"/>
                          <w:sz w:val="20"/>
                          <w:szCs w:val="20"/>
                        </w:rPr>
                        <w:t> </w:t>
                      </w:r>
                      <w:r w:rsidRPr="00D156FD">
                        <w:rPr>
                          <w:rFonts w:ascii="Stag Sans Book" w:hAnsi="Stag Sans Book" w:cs="Arial"/>
                          <w:sz w:val="20"/>
                          <w:szCs w:val="20"/>
                        </w:rPr>
                        <w:t xml:space="preserve">465-4622  </w:t>
                      </w:r>
                    </w:p>
                    <w:p w14:paraId="10269FFD" w14:textId="77777777" w:rsidR="00D40853" w:rsidRPr="00D156FD" w:rsidRDefault="00D40853" w:rsidP="00D40853">
                      <w:pPr>
                        <w:autoSpaceDE w:val="0"/>
                        <w:autoSpaceDN w:val="0"/>
                        <w:adjustRightInd w:val="0"/>
                        <w:spacing w:after="0" w:line="240" w:lineRule="auto"/>
                        <w:jc w:val="right"/>
                        <w:rPr>
                          <w:rFonts w:ascii="Stag Sans Book" w:hAnsi="Stag Sans Book" w:cs="Arial"/>
                          <w:sz w:val="20"/>
                          <w:szCs w:val="20"/>
                        </w:rPr>
                      </w:pPr>
                      <w:r w:rsidRPr="00D156FD">
                        <w:rPr>
                          <w:rFonts w:ascii="Stag Sans Book" w:hAnsi="Stag Sans Book" w:cs="Arial"/>
                          <w:sz w:val="20"/>
                          <w:szCs w:val="20"/>
                        </w:rPr>
                        <w:t xml:space="preserve"> Téléc.</w:t>
                      </w:r>
                      <w:r w:rsidRPr="00D156FD">
                        <w:rPr>
                          <w:rFonts w:ascii="Calibri" w:hAnsi="Calibri" w:cs="Calibri"/>
                          <w:sz w:val="20"/>
                          <w:szCs w:val="20"/>
                        </w:rPr>
                        <w:t> </w:t>
                      </w:r>
                      <w:r w:rsidRPr="00D156FD">
                        <w:rPr>
                          <w:rFonts w:ascii="Stag Sans Book" w:hAnsi="Stag Sans Book" w:cs="Arial"/>
                          <w:sz w:val="20"/>
                          <w:szCs w:val="20"/>
                        </w:rPr>
                        <w:t>: 514</w:t>
                      </w:r>
                      <w:r w:rsidRPr="00D156FD">
                        <w:rPr>
                          <w:rFonts w:ascii="Calibri" w:hAnsi="Calibri" w:cs="Calibri"/>
                          <w:sz w:val="20"/>
                          <w:szCs w:val="20"/>
                        </w:rPr>
                        <w:t> </w:t>
                      </w:r>
                      <w:r w:rsidRPr="00D156FD">
                        <w:rPr>
                          <w:rFonts w:ascii="Stag Sans Book" w:hAnsi="Stag Sans Book" w:cs="Arial"/>
                          <w:sz w:val="20"/>
                          <w:szCs w:val="20"/>
                        </w:rPr>
                        <w:t xml:space="preserve">934-2131 </w:t>
                      </w:r>
                    </w:p>
                    <w:p w14:paraId="34D45AFE" w14:textId="77777777" w:rsidR="00D40853" w:rsidRPr="00D156FD" w:rsidRDefault="00D40853" w:rsidP="00D40853">
                      <w:pPr>
                        <w:autoSpaceDE w:val="0"/>
                        <w:autoSpaceDN w:val="0"/>
                        <w:adjustRightInd w:val="0"/>
                        <w:spacing w:after="0" w:line="240" w:lineRule="auto"/>
                        <w:jc w:val="right"/>
                        <w:rPr>
                          <w:rFonts w:ascii="Stag Sans Book" w:hAnsi="Stag Sans Book" w:cs="Arial"/>
                          <w:sz w:val="20"/>
                          <w:szCs w:val="20"/>
                        </w:rPr>
                      </w:pPr>
                      <w:r w:rsidRPr="00D156FD">
                        <w:rPr>
                          <w:rFonts w:ascii="Stag Sans Book" w:hAnsi="Stag Sans Book" w:cs="Arial"/>
                          <w:sz w:val="20"/>
                          <w:szCs w:val="20"/>
                        </w:rPr>
                        <w:t>inca.ca</w:t>
                      </w:r>
                    </w:p>
                    <w:p w14:paraId="51B390F3" w14:textId="77777777" w:rsidR="00D40853" w:rsidRPr="00D156FD" w:rsidRDefault="00D40853" w:rsidP="00D40853">
                      <w:pPr>
                        <w:autoSpaceDE w:val="0"/>
                        <w:autoSpaceDN w:val="0"/>
                        <w:adjustRightInd w:val="0"/>
                        <w:spacing w:after="0" w:line="240" w:lineRule="auto"/>
                        <w:jc w:val="right"/>
                        <w:rPr>
                          <w:rFonts w:ascii="Stag Sans Book" w:hAnsi="Stag Sans Book" w:cs="Arial"/>
                          <w:sz w:val="20"/>
                          <w:szCs w:val="20"/>
                        </w:rPr>
                      </w:pPr>
                    </w:p>
                    <w:p w14:paraId="70CC8979" w14:textId="77777777" w:rsidR="00D40853" w:rsidRPr="00D156FD" w:rsidRDefault="00D40853" w:rsidP="00D40853">
                      <w:pPr>
                        <w:autoSpaceDE w:val="0"/>
                        <w:autoSpaceDN w:val="0"/>
                        <w:adjustRightInd w:val="0"/>
                        <w:spacing w:after="0" w:line="240" w:lineRule="auto"/>
                        <w:jc w:val="right"/>
                        <w:rPr>
                          <w:rFonts w:ascii="Stag Sans Book" w:hAnsi="Stag Sans Book" w:cs="Arial"/>
                          <w:sz w:val="16"/>
                          <w:szCs w:val="20"/>
                        </w:rPr>
                      </w:pPr>
                      <w:r w:rsidRPr="00D156FD">
                        <w:rPr>
                          <w:rFonts w:ascii="Stag Sans Book" w:hAnsi="Stag Sans Book" w:cs="Arial"/>
                          <w:sz w:val="16"/>
                          <w:szCs w:val="20"/>
                        </w:rPr>
                        <w:t xml:space="preserve">Numéro d'enregistrement d'organisme </w:t>
                      </w:r>
                    </w:p>
                    <w:p w14:paraId="71C2E6EF" w14:textId="77777777" w:rsidR="00D40853" w:rsidRPr="00D156FD" w:rsidRDefault="00D40853" w:rsidP="00D40853">
                      <w:pPr>
                        <w:autoSpaceDE w:val="0"/>
                        <w:autoSpaceDN w:val="0"/>
                        <w:adjustRightInd w:val="0"/>
                        <w:spacing w:after="0" w:line="240" w:lineRule="auto"/>
                        <w:jc w:val="right"/>
                        <w:rPr>
                          <w:rFonts w:ascii="Stag Sans Book" w:hAnsi="Stag Sans Book" w:cs="Arial"/>
                          <w:sz w:val="16"/>
                          <w:szCs w:val="20"/>
                        </w:rPr>
                      </w:pPr>
                      <w:proofErr w:type="gramStart"/>
                      <w:r w:rsidRPr="00D156FD">
                        <w:rPr>
                          <w:rFonts w:ascii="Stag Sans Book" w:hAnsi="Stag Sans Book" w:cs="Arial"/>
                          <w:sz w:val="16"/>
                          <w:szCs w:val="20"/>
                        </w:rPr>
                        <w:t>de</w:t>
                      </w:r>
                      <w:proofErr w:type="gramEnd"/>
                      <w:r w:rsidRPr="00D156FD">
                        <w:rPr>
                          <w:rFonts w:ascii="Stag Sans Book" w:hAnsi="Stag Sans Book" w:cs="Arial"/>
                          <w:sz w:val="16"/>
                          <w:szCs w:val="20"/>
                        </w:rPr>
                        <w:t xml:space="preserve"> bienfaisance:  119219459 RR0003</w:t>
                      </w:r>
                    </w:p>
                    <w:p w14:paraId="5D2241F4" w14:textId="77777777" w:rsidR="00D40853" w:rsidRPr="006A6811" w:rsidRDefault="00D40853" w:rsidP="00D40853">
                      <w:pPr>
                        <w:autoSpaceDE w:val="0"/>
                        <w:autoSpaceDN w:val="0"/>
                        <w:adjustRightInd w:val="0"/>
                        <w:spacing w:after="0" w:line="240" w:lineRule="auto"/>
                        <w:jc w:val="right"/>
                        <w:rPr>
                          <w:rFonts w:ascii="Arial" w:hAnsi="Arial" w:cs="Arial"/>
                          <w:b/>
                          <w:sz w:val="20"/>
                          <w:szCs w:val="24"/>
                        </w:rPr>
                      </w:pPr>
                    </w:p>
                  </w:txbxContent>
                </v:textbox>
              </v:shape>
            </w:pict>
          </mc:Fallback>
        </mc:AlternateContent>
      </w:r>
    </w:p>
    <w:p w14:paraId="148DE365" w14:textId="7AF6A0F4" w:rsidR="00D40853" w:rsidRDefault="00D40853" w:rsidP="00D40853">
      <w:pPr>
        <w:tabs>
          <w:tab w:val="num" w:pos="360"/>
        </w:tabs>
        <w:spacing w:after="0" w:line="240" w:lineRule="auto"/>
        <w:ind w:left="547"/>
        <w:textAlignment w:val="baseline"/>
        <w:rPr>
          <w:rFonts w:ascii="Arial" w:eastAsia="Times New Roman" w:hAnsi="Arial" w:cs="Arial"/>
          <w:sz w:val="28"/>
          <w:szCs w:val="28"/>
          <w:lang w:eastAsia="fr-CA"/>
        </w:rPr>
      </w:pPr>
    </w:p>
    <w:p w14:paraId="2D2F2ECF" w14:textId="77777777" w:rsidR="00260D97" w:rsidRPr="00C87B1E" w:rsidRDefault="00260D97" w:rsidP="00D40853">
      <w:pPr>
        <w:tabs>
          <w:tab w:val="num" w:pos="360"/>
        </w:tabs>
        <w:spacing w:after="0" w:line="240" w:lineRule="auto"/>
        <w:ind w:left="547"/>
        <w:textAlignment w:val="baseline"/>
        <w:rPr>
          <w:rFonts w:ascii="Arial" w:eastAsia="Times New Roman" w:hAnsi="Arial" w:cs="Arial"/>
          <w:sz w:val="28"/>
          <w:szCs w:val="28"/>
          <w:lang w:eastAsia="fr-CA"/>
        </w:rPr>
      </w:pPr>
    </w:p>
    <w:p w14:paraId="01DCB0A6" w14:textId="77777777" w:rsidR="00BE2461" w:rsidRDefault="00BE2461" w:rsidP="00D40853">
      <w:pPr>
        <w:rPr>
          <w:rFonts w:ascii="Stag Sans Semibold" w:hAnsi="Stag Sans Semibold" w:cs="Arial"/>
          <w:b/>
          <w:bCs/>
          <w:sz w:val="32"/>
          <w:szCs w:val="32"/>
        </w:rPr>
      </w:pPr>
    </w:p>
    <w:sectPr w:rsidR="00BE2461" w:rsidSect="00D40853">
      <w:pgSz w:w="12240" w:h="15840"/>
      <w:pgMar w:top="630" w:right="1800" w:bottom="450" w:left="1080" w:header="274"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FCC642" w14:textId="77777777" w:rsidR="00E60552" w:rsidRDefault="00E60552" w:rsidP="00C818F0">
      <w:pPr>
        <w:spacing w:after="0" w:line="240" w:lineRule="auto"/>
      </w:pPr>
      <w:r>
        <w:separator/>
      </w:r>
    </w:p>
  </w:endnote>
  <w:endnote w:type="continuationSeparator" w:id="0">
    <w:p w14:paraId="0B762161" w14:textId="77777777" w:rsidR="00E60552" w:rsidRDefault="00E60552" w:rsidP="00C818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Stag Sans Semibold">
    <w:panose1 w:val="020B0703040000020004"/>
    <w:charset w:val="00"/>
    <w:family w:val="swiss"/>
    <w:notTrueType/>
    <w:pitch w:val="variable"/>
    <w:sig w:usb0="00000087" w:usb1="00000000" w:usb2="00000000" w:usb3="00000000" w:csb0="0000009B" w:csb1="00000000"/>
  </w:font>
  <w:font w:name="Stag Sans Book">
    <w:panose1 w:val="020B0503040000020004"/>
    <w:charset w:val="00"/>
    <w:family w:val="swiss"/>
    <w:notTrueType/>
    <w:pitch w:val="variable"/>
    <w:sig w:usb0="00000087" w:usb1="00000000" w:usb2="00000000" w:usb3="00000000" w:csb0="0000009B" w:csb1="00000000"/>
  </w:font>
  <w:font w:name="Helvetica Neue">
    <w:altName w:val="Arial"/>
    <w:charset w:val="00"/>
    <w:family w:val="roman"/>
    <w:pitch w:val="default"/>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C1BC01" w14:textId="77777777" w:rsidR="00E60552" w:rsidRDefault="00E60552" w:rsidP="00C818F0">
      <w:pPr>
        <w:spacing w:after="0" w:line="240" w:lineRule="auto"/>
      </w:pPr>
      <w:r>
        <w:separator/>
      </w:r>
    </w:p>
  </w:footnote>
  <w:footnote w:type="continuationSeparator" w:id="0">
    <w:p w14:paraId="219699FD" w14:textId="77777777" w:rsidR="00E60552" w:rsidRDefault="00E60552" w:rsidP="00C818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035E28" w14:textId="77777777" w:rsidR="007F5D3B" w:rsidRDefault="007F5D3B">
    <w:pPr>
      <w:pStyle w:val="En-tte"/>
    </w:pPr>
    <w:r>
      <w:rPr>
        <w:noProof/>
      </w:rPr>
      <w:drawing>
        <wp:anchor distT="0" distB="0" distL="114300" distR="114300" simplePos="0" relativeHeight="251659776" behindDoc="1" locked="0" layoutInCell="1" allowOverlap="1" wp14:anchorId="327D1DD5" wp14:editId="2FB78461">
          <wp:simplePos x="0" y="0"/>
          <wp:positionH relativeFrom="column">
            <wp:posOffset>7585946</wp:posOffset>
          </wp:positionH>
          <wp:positionV relativeFrom="paragraph">
            <wp:posOffset>65095</wp:posOffset>
          </wp:positionV>
          <wp:extent cx="1727356" cy="886869"/>
          <wp:effectExtent l="0" t="0" r="6350" b="8890"/>
          <wp:wrapNone/>
          <wp:docPr id="45" name="Image 4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Fondation INCA.png"/>
                  <pic:cNvPicPr/>
                </pic:nvPicPr>
                <pic:blipFill>
                  <a:blip r:embed="rId1">
                    <a:extLst>
                      <a:ext uri="{28A0092B-C50C-407E-A947-70E740481C1C}">
                        <a14:useLocalDpi xmlns:a14="http://schemas.microsoft.com/office/drawing/2010/main" val="0"/>
                      </a:ext>
                    </a:extLst>
                  </a:blip>
                  <a:stretch>
                    <a:fillRect/>
                  </a:stretch>
                </pic:blipFill>
                <pic:spPr>
                  <a:xfrm>
                    <a:off x="0" y="0"/>
                    <a:ext cx="1727356" cy="886869"/>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C5363"/>
    <w:multiLevelType w:val="hybridMultilevel"/>
    <w:tmpl w:val="7FA67B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73C015D"/>
    <w:multiLevelType w:val="hybridMultilevel"/>
    <w:tmpl w:val="0B7016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B967776"/>
    <w:multiLevelType w:val="hybridMultilevel"/>
    <w:tmpl w:val="7048F8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CA87DD8"/>
    <w:multiLevelType w:val="hybridMultilevel"/>
    <w:tmpl w:val="288C04A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 w15:restartNumberingAfterBreak="0">
    <w:nsid w:val="1F7C16A8"/>
    <w:multiLevelType w:val="hybridMultilevel"/>
    <w:tmpl w:val="A4A02A0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2C8538E1"/>
    <w:multiLevelType w:val="hybridMultilevel"/>
    <w:tmpl w:val="89B0C3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F7422E8"/>
    <w:multiLevelType w:val="hybridMultilevel"/>
    <w:tmpl w:val="A1A4BE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415D4C89"/>
    <w:multiLevelType w:val="hybridMultilevel"/>
    <w:tmpl w:val="B30084F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47E554FD"/>
    <w:multiLevelType w:val="hybridMultilevel"/>
    <w:tmpl w:val="51EC1B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50F05A51"/>
    <w:multiLevelType w:val="multilevel"/>
    <w:tmpl w:val="451C9D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E9B26B3"/>
    <w:multiLevelType w:val="hybridMultilevel"/>
    <w:tmpl w:val="9934CBCC"/>
    <w:lvl w:ilvl="0" w:tplc="0C0C000F">
      <w:start w:val="1"/>
      <w:numFmt w:val="decimal"/>
      <w:lvlText w:val="%1."/>
      <w:lvlJc w:val="left"/>
      <w:pPr>
        <w:ind w:left="1440" w:hanging="360"/>
      </w:pPr>
    </w:lvl>
    <w:lvl w:ilvl="1" w:tplc="0C0C0019" w:tentative="1">
      <w:start w:val="1"/>
      <w:numFmt w:val="lowerLetter"/>
      <w:lvlText w:val="%2."/>
      <w:lvlJc w:val="left"/>
      <w:pPr>
        <w:ind w:left="2160" w:hanging="360"/>
      </w:pPr>
    </w:lvl>
    <w:lvl w:ilvl="2" w:tplc="0C0C001B" w:tentative="1">
      <w:start w:val="1"/>
      <w:numFmt w:val="lowerRoman"/>
      <w:lvlText w:val="%3."/>
      <w:lvlJc w:val="right"/>
      <w:pPr>
        <w:ind w:left="2880" w:hanging="180"/>
      </w:pPr>
    </w:lvl>
    <w:lvl w:ilvl="3" w:tplc="0C0C000F" w:tentative="1">
      <w:start w:val="1"/>
      <w:numFmt w:val="decimal"/>
      <w:lvlText w:val="%4."/>
      <w:lvlJc w:val="left"/>
      <w:pPr>
        <w:ind w:left="3600" w:hanging="360"/>
      </w:pPr>
    </w:lvl>
    <w:lvl w:ilvl="4" w:tplc="0C0C0019" w:tentative="1">
      <w:start w:val="1"/>
      <w:numFmt w:val="lowerLetter"/>
      <w:lvlText w:val="%5."/>
      <w:lvlJc w:val="left"/>
      <w:pPr>
        <w:ind w:left="4320" w:hanging="360"/>
      </w:pPr>
    </w:lvl>
    <w:lvl w:ilvl="5" w:tplc="0C0C001B" w:tentative="1">
      <w:start w:val="1"/>
      <w:numFmt w:val="lowerRoman"/>
      <w:lvlText w:val="%6."/>
      <w:lvlJc w:val="right"/>
      <w:pPr>
        <w:ind w:left="5040" w:hanging="180"/>
      </w:pPr>
    </w:lvl>
    <w:lvl w:ilvl="6" w:tplc="0C0C000F" w:tentative="1">
      <w:start w:val="1"/>
      <w:numFmt w:val="decimal"/>
      <w:lvlText w:val="%7."/>
      <w:lvlJc w:val="left"/>
      <w:pPr>
        <w:ind w:left="5760" w:hanging="360"/>
      </w:pPr>
    </w:lvl>
    <w:lvl w:ilvl="7" w:tplc="0C0C0019" w:tentative="1">
      <w:start w:val="1"/>
      <w:numFmt w:val="lowerLetter"/>
      <w:lvlText w:val="%8."/>
      <w:lvlJc w:val="left"/>
      <w:pPr>
        <w:ind w:left="6480" w:hanging="360"/>
      </w:pPr>
    </w:lvl>
    <w:lvl w:ilvl="8" w:tplc="0C0C001B" w:tentative="1">
      <w:start w:val="1"/>
      <w:numFmt w:val="lowerRoman"/>
      <w:lvlText w:val="%9."/>
      <w:lvlJc w:val="right"/>
      <w:pPr>
        <w:ind w:left="7200" w:hanging="180"/>
      </w:pPr>
    </w:lvl>
  </w:abstractNum>
  <w:abstractNum w:abstractNumId="11" w15:restartNumberingAfterBreak="0">
    <w:nsid w:val="62867639"/>
    <w:multiLevelType w:val="hybridMultilevel"/>
    <w:tmpl w:val="D14862E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664C455D"/>
    <w:multiLevelType w:val="hybridMultilevel"/>
    <w:tmpl w:val="80ACCCF4"/>
    <w:lvl w:ilvl="0" w:tplc="0C0C000F">
      <w:start w:val="1"/>
      <w:numFmt w:val="decimal"/>
      <w:lvlText w:val="%1."/>
      <w:lvlJc w:val="left"/>
      <w:pPr>
        <w:ind w:left="1440" w:hanging="360"/>
      </w:pPr>
    </w:lvl>
    <w:lvl w:ilvl="1" w:tplc="0C0C0019" w:tentative="1">
      <w:start w:val="1"/>
      <w:numFmt w:val="lowerLetter"/>
      <w:lvlText w:val="%2."/>
      <w:lvlJc w:val="left"/>
      <w:pPr>
        <w:ind w:left="2160" w:hanging="360"/>
      </w:pPr>
    </w:lvl>
    <w:lvl w:ilvl="2" w:tplc="0C0C001B" w:tentative="1">
      <w:start w:val="1"/>
      <w:numFmt w:val="lowerRoman"/>
      <w:lvlText w:val="%3."/>
      <w:lvlJc w:val="right"/>
      <w:pPr>
        <w:ind w:left="2880" w:hanging="180"/>
      </w:pPr>
    </w:lvl>
    <w:lvl w:ilvl="3" w:tplc="0C0C000F" w:tentative="1">
      <w:start w:val="1"/>
      <w:numFmt w:val="decimal"/>
      <w:lvlText w:val="%4."/>
      <w:lvlJc w:val="left"/>
      <w:pPr>
        <w:ind w:left="3600" w:hanging="360"/>
      </w:pPr>
    </w:lvl>
    <w:lvl w:ilvl="4" w:tplc="0C0C0019" w:tentative="1">
      <w:start w:val="1"/>
      <w:numFmt w:val="lowerLetter"/>
      <w:lvlText w:val="%5."/>
      <w:lvlJc w:val="left"/>
      <w:pPr>
        <w:ind w:left="4320" w:hanging="360"/>
      </w:pPr>
    </w:lvl>
    <w:lvl w:ilvl="5" w:tplc="0C0C001B" w:tentative="1">
      <w:start w:val="1"/>
      <w:numFmt w:val="lowerRoman"/>
      <w:lvlText w:val="%6."/>
      <w:lvlJc w:val="right"/>
      <w:pPr>
        <w:ind w:left="5040" w:hanging="180"/>
      </w:pPr>
    </w:lvl>
    <w:lvl w:ilvl="6" w:tplc="0C0C000F" w:tentative="1">
      <w:start w:val="1"/>
      <w:numFmt w:val="decimal"/>
      <w:lvlText w:val="%7."/>
      <w:lvlJc w:val="left"/>
      <w:pPr>
        <w:ind w:left="5760" w:hanging="360"/>
      </w:pPr>
    </w:lvl>
    <w:lvl w:ilvl="7" w:tplc="0C0C0019" w:tentative="1">
      <w:start w:val="1"/>
      <w:numFmt w:val="lowerLetter"/>
      <w:lvlText w:val="%8."/>
      <w:lvlJc w:val="left"/>
      <w:pPr>
        <w:ind w:left="6480" w:hanging="360"/>
      </w:pPr>
    </w:lvl>
    <w:lvl w:ilvl="8" w:tplc="0C0C001B" w:tentative="1">
      <w:start w:val="1"/>
      <w:numFmt w:val="lowerRoman"/>
      <w:lvlText w:val="%9."/>
      <w:lvlJc w:val="right"/>
      <w:pPr>
        <w:ind w:left="7200" w:hanging="180"/>
      </w:pPr>
    </w:lvl>
  </w:abstractNum>
  <w:abstractNum w:abstractNumId="13" w15:restartNumberingAfterBreak="0">
    <w:nsid w:val="69FE7CD4"/>
    <w:multiLevelType w:val="hybridMultilevel"/>
    <w:tmpl w:val="3AB6C82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FD33A63"/>
    <w:multiLevelType w:val="hybridMultilevel"/>
    <w:tmpl w:val="343C42B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72993A2A"/>
    <w:multiLevelType w:val="hybridMultilevel"/>
    <w:tmpl w:val="B77C853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72AE45CC"/>
    <w:multiLevelType w:val="hybridMultilevel"/>
    <w:tmpl w:val="DB5025C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7E351CB0"/>
    <w:multiLevelType w:val="hybridMultilevel"/>
    <w:tmpl w:val="5FFA7750"/>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num w:numId="1">
    <w:abstractNumId w:val="0"/>
  </w:num>
  <w:num w:numId="2">
    <w:abstractNumId w:val="6"/>
  </w:num>
  <w:num w:numId="3">
    <w:abstractNumId w:val="1"/>
  </w:num>
  <w:num w:numId="4">
    <w:abstractNumId w:val="5"/>
  </w:num>
  <w:num w:numId="5">
    <w:abstractNumId w:val="13"/>
  </w:num>
  <w:num w:numId="6">
    <w:abstractNumId w:val="8"/>
  </w:num>
  <w:num w:numId="7">
    <w:abstractNumId w:val="17"/>
  </w:num>
  <w:num w:numId="8">
    <w:abstractNumId w:val="2"/>
  </w:num>
  <w:num w:numId="9">
    <w:abstractNumId w:val="3"/>
  </w:num>
  <w:num w:numId="10">
    <w:abstractNumId w:val="9"/>
  </w:num>
  <w:num w:numId="11">
    <w:abstractNumId w:val="10"/>
  </w:num>
  <w:num w:numId="12">
    <w:abstractNumId w:val="12"/>
  </w:num>
  <w:num w:numId="13">
    <w:abstractNumId w:val="14"/>
  </w:num>
  <w:num w:numId="14">
    <w:abstractNumId w:val="15"/>
  </w:num>
  <w:num w:numId="15">
    <w:abstractNumId w:val="7"/>
  </w:num>
  <w:num w:numId="16">
    <w:abstractNumId w:val="16"/>
  </w:num>
  <w:num w:numId="17">
    <w:abstractNumId w:val="11"/>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proofState w:spelling="clean" w:grammar="clean"/>
  <w:defaultTabStop w:val="708"/>
  <w:hyphenationZone w:val="425"/>
  <w:characterSpacingControl w:val="doNotCompress"/>
  <w:savePreviewPicture/>
  <w:hdrShapeDefaults>
    <o:shapedefaults v:ext="edit" spidmax="3074"/>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22E1"/>
    <w:rsid w:val="000118F2"/>
    <w:rsid w:val="0001215A"/>
    <w:rsid w:val="000139DA"/>
    <w:rsid w:val="0004287C"/>
    <w:rsid w:val="00046401"/>
    <w:rsid w:val="00057EF8"/>
    <w:rsid w:val="0006509B"/>
    <w:rsid w:val="00076202"/>
    <w:rsid w:val="00085A1D"/>
    <w:rsid w:val="000A128C"/>
    <w:rsid w:val="000E09D6"/>
    <w:rsid w:val="000E578F"/>
    <w:rsid w:val="001004CD"/>
    <w:rsid w:val="00124DA2"/>
    <w:rsid w:val="001612B0"/>
    <w:rsid w:val="00170E7D"/>
    <w:rsid w:val="001A0CF8"/>
    <w:rsid w:val="001A16CC"/>
    <w:rsid w:val="001B2AE3"/>
    <w:rsid w:val="001B3C83"/>
    <w:rsid w:val="001B762F"/>
    <w:rsid w:val="001C2B65"/>
    <w:rsid w:val="001D491E"/>
    <w:rsid w:val="001E049A"/>
    <w:rsid w:val="001F26BB"/>
    <w:rsid w:val="001F745A"/>
    <w:rsid w:val="00211A92"/>
    <w:rsid w:val="0021702D"/>
    <w:rsid w:val="0022015B"/>
    <w:rsid w:val="00230CAC"/>
    <w:rsid w:val="00245A8F"/>
    <w:rsid w:val="00257B65"/>
    <w:rsid w:val="00260D97"/>
    <w:rsid w:val="00265961"/>
    <w:rsid w:val="002877FF"/>
    <w:rsid w:val="002A508E"/>
    <w:rsid w:val="002A6A3E"/>
    <w:rsid w:val="002B095D"/>
    <w:rsid w:val="002D2A62"/>
    <w:rsid w:val="002E702E"/>
    <w:rsid w:val="0032152E"/>
    <w:rsid w:val="00342DD5"/>
    <w:rsid w:val="00344EBD"/>
    <w:rsid w:val="00367369"/>
    <w:rsid w:val="00386BEA"/>
    <w:rsid w:val="003A7A10"/>
    <w:rsid w:val="003B163B"/>
    <w:rsid w:val="003D652D"/>
    <w:rsid w:val="003F742A"/>
    <w:rsid w:val="00411726"/>
    <w:rsid w:val="00452B66"/>
    <w:rsid w:val="00475D4B"/>
    <w:rsid w:val="00493515"/>
    <w:rsid w:val="004A3323"/>
    <w:rsid w:val="004A3C3E"/>
    <w:rsid w:val="004A6CEE"/>
    <w:rsid w:val="004E51EB"/>
    <w:rsid w:val="004F6360"/>
    <w:rsid w:val="005003AA"/>
    <w:rsid w:val="0050424C"/>
    <w:rsid w:val="005050D6"/>
    <w:rsid w:val="005144FC"/>
    <w:rsid w:val="0051731E"/>
    <w:rsid w:val="00532930"/>
    <w:rsid w:val="00535B36"/>
    <w:rsid w:val="00541493"/>
    <w:rsid w:val="00554CCE"/>
    <w:rsid w:val="00556D4A"/>
    <w:rsid w:val="005630E6"/>
    <w:rsid w:val="00584058"/>
    <w:rsid w:val="00593A1A"/>
    <w:rsid w:val="00595483"/>
    <w:rsid w:val="005959BD"/>
    <w:rsid w:val="005B05C8"/>
    <w:rsid w:val="005B2C8B"/>
    <w:rsid w:val="005D6C78"/>
    <w:rsid w:val="005D72D4"/>
    <w:rsid w:val="005F38D9"/>
    <w:rsid w:val="005F444E"/>
    <w:rsid w:val="00604065"/>
    <w:rsid w:val="00622918"/>
    <w:rsid w:val="00644740"/>
    <w:rsid w:val="006516A5"/>
    <w:rsid w:val="006564EB"/>
    <w:rsid w:val="0066120C"/>
    <w:rsid w:val="00664CB7"/>
    <w:rsid w:val="006905BC"/>
    <w:rsid w:val="006920BF"/>
    <w:rsid w:val="006950A6"/>
    <w:rsid w:val="0069520C"/>
    <w:rsid w:val="006A6FC8"/>
    <w:rsid w:val="006D10A1"/>
    <w:rsid w:val="00702C2D"/>
    <w:rsid w:val="007135C4"/>
    <w:rsid w:val="00726012"/>
    <w:rsid w:val="0074028F"/>
    <w:rsid w:val="007472C9"/>
    <w:rsid w:val="00760598"/>
    <w:rsid w:val="007615FE"/>
    <w:rsid w:val="00767AA5"/>
    <w:rsid w:val="00777ABF"/>
    <w:rsid w:val="00783954"/>
    <w:rsid w:val="00790552"/>
    <w:rsid w:val="007A1310"/>
    <w:rsid w:val="007A3DB1"/>
    <w:rsid w:val="007A5947"/>
    <w:rsid w:val="007A601B"/>
    <w:rsid w:val="007C4F47"/>
    <w:rsid w:val="007D6395"/>
    <w:rsid w:val="007E52CF"/>
    <w:rsid w:val="007F425A"/>
    <w:rsid w:val="007F5D3B"/>
    <w:rsid w:val="00810602"/>
    <w:rsid w:val="0082439C"/>
    <w:rsid w:val="00835AAD"/>
    <w:rsid w:val="00841499"/>
    <w:rsid w:val="00863039"/>
    <w:rsid w:val="00873B5C"/>
    <w:rsid w:val="0088118A"/>
    <w:rsid w:val="00896595"/>
    <w:rsid w:val="008A63B2"/>
    <w:rsid w:val="008C78CE"/>
    <w:rsid w:val="00900EAA"/>
    <w:rsid w:val="00907782"/>
    <w:rsid w:val="0093333E"/>
    <w:rsid w:val="00935EB9"/>
    <w:rsid w:val="0094768B"/>
    <w:rsid w:val="00997F4E"/>
    <w:rsid w:val="009A2D5A"/>
    <w:rsid w:val="009A5119"/>
    <w:rsid w:val="009A572E"/>
    <w:rsid w:val="009C00DD"/>
    <w:rsid w:val="009D1A27"/>
    <w:rsid w:val="009F0B8A"/>
    <w:rsid w:val="00A21CE0"/>
    <w:rsid w:val="00A5269A"/>
    <w:rsid w:val="00A665FE"/>
    <w:rsid w:val="00A70AEE"/>
    <w:rsid w:val="00A771F1"/>
    <w:rsid w:val="00A80DB4"/>
    <w:rsid w:val="00A919B8"/>
    <w:rsid w:val="00AA393A"/>
    <w:rsid w:val="00AC431E"/>
    <w:rsid w:val="00B010EF"/>
    <w:rsid w:val="00B051FD"/>
    <w:rsid w:val="00B174E8"/>
    <w:rsid w:val="00B314D2"/>
    <w:rsid w:val="00B31DC4"/>
    <w:rsid w:val="00B326C3"/>
    <w:rsid w:val="00B47F86"/>
    <w:rsid w:val="00BB30ED"/>
    <w:rsid w:val="00BB65D5"/>
    <w:rsid w:val="00BD3ED3"/>
    <w:rsid w:val="00BE2461"/>
    <w:rsid w:val="00C366B8"/>
    <w:rsid w:val="00C37939"/>
    <w:rsid w:val="00C46E4A"/>
    <w:rsid w:val="00C632C5"/>
    <w:rsid w:val="00C63C43"/>
    <w:rsid w:val="00C818F0"/>
    <w:rsid w:val="00C87AF7"/>
    <w:rsid w:val="00C87B1E"/>
    <w:rsid w:val="00CA5340"/>
    <w:rsid w:val="00CB3D43"/>
    <w:rsid w:val="00CD2930"/>
    <w:rsid w:val="00D06D51"/>
    <w:rsid w:val="00D2501B"/>
    <w:rsid w:val="00D40853"/>
    <w:rsid w:val="00D444DD"/>
    <w:rsid w:val="00D47EF1"/>
    <w:rsid w:val="00D558AF"/>
    <w:rsid w:val="00DB29CD"/>
    <w:rsid w:val="00DF6B84"/>
    <w:rsid w:val="00E17007"/>
    <w:rsid w:val="00E23B33"/>
    <w:rsid w:val="00E25721"/>
    <w:rsid w:val="00E326C6"/>
    <w:rsid w:val="00E35899"/>
    <w:rsid w:val="00E4547D"/>
    <w:rsid w:val="00E5239A"/>
    <w:rsid w:val="00E60552"/>
    <w:rsid w:val="00E64DE0"/>
    <w:rsid w:val="00E843E9"/>
    <w:rsid w:val="00EA39FA"/>
    <w:rsid w:val="00EA6C9D"/>
    <w:rsid w:val="00EA71BB"/>
    <w:rsid w:val="00EC0F42"/>
    <w:rsid w:val="00EC7162"/>
    <w:rsid w:val="00ED484E"/>
    <w:rsid w:val="00EE22E1"/>
    <w:rsid w:val="00F00071"/>
    <w:rsid w:val="00F00874"/>
    <w:rsid w:val="00F046F4"/>
    <w:rsid w:val="00F15CE0"/>
    <w:rsid w:val="00F24227"/>
    <w:rsid w:val="00F525FD"/>
    <w:rsid w:val="00F6415D"/>
    <w:rsid w:val="00FA148E"/>
    <w:rsid w:val="00FE7D0B"/>
    <w:rsid w:val="00FF6C6F"/>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14:docId w14:val="55DB32F6"/>
  <w15:chartTrackingRefBased/>
  <w15:docId w15:val="{53770843-6DCA-41E1-9834-9CBD8AE21C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0853"/>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C818F0"/>
    <w:pPr>
      <w:tabs>
        <w:tab w:val="center" w:pos="4536"/>
        <w:tab w:val="right" w:pos="9072"/>
      </w:tabs>
      <w:spacing w:after="0" w:line="240" w:lineRule="auto"/>
    </w:pPr>
  </w:style>
  <w:style w:type="character" w:customStyle="1" w:styleId="En-tteCar">
    <w:name w:val="En-tête Car"/>
    <w:basedOn w:val="Policepardfaut"/>
    <w:link w:val="En-tte"/>
    <w:uiPriority w:val="99"/>
    <w:rsid w:val="00C818F0"/>
  </w:style>
  <w:style w:type="paragraph" w:styleId="Pieddepage">
    <w:name w:val="footer"/>
    <w:basedOn w:val="Normal"/>
    <w:link w:val="PieddepageCar"/>
    <w:uiPriority w:val="99"/>
    <w:unhideWhenUsed/>
    <w:rsid w:val="00C818F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818F0"/>
  </w:style>
  <w:style w:type="character" w:styleId="Marquedecommentaire">
    <w:name w:val="annotation reference"/>
    <w:basedOn w:val="Policepardfaut"/>
    <w:uiPriority w:val="99"/>
    <w:semiHidden/>
    <w:unhideWhenUsed/>
    <w:rsid w:val="00B31DC4"/>
    <w:rPr>
      <w:sz w:val="16"/>
      <w:szCs w:val="16"/>
    </w:rPr>
  </w:style>
  <w:style w:type="paragraph" w:styleId="Commentaire">
    <w:name w:val="annotation text"/>
    <w:basedOn w:val="Normal"/>
    <w:link w:val="CommentaireCar"/>
    <w:uiPriority w:val="99"/>
    <w:unhideWhenUsed/>
    <w:rsid w:val="00B31DC4"/>
    <w:pPr>
      <w:spacing w:line="240" w:lineRule="auto"/>
    </w:pPr>
    <w:rPr>
      <w:sz w:val="20"/>
      <w:szCs w:val="20"/>
    </w:rPr>
  </w:style>
  <w:style w:type="character" w:customStyle="1" w:styleId="CommentaireCar">
    <w:name w:val="Commentaire Car"/>
    <w:basedOn w:val="Policepardfaut"/>
    <w:link w:val="Commentaire"/>
    <w:uiPriority w:val="99"/>
    <w:rsid w:val="00B31DC4"/>
    <w:rPr>
      <w:sz w:val="20"/>
      <w:szCs w:val="20"/>
    </w:rPr>
  </w:style>
  <w:style w:type="paragraph" w:styleId="Objetducommentaire">
    <w:name w:val="annotation subject"/>
    <w:basedOn w:val="Commentaire"/>
    <w:next w:val="Commentaire"/>
    <w:link w:val="ObjetducommentaireCar"/>
    <w:uiPriority w:val="99"/>
    <w:semiHidden/>
    <w:unhideWhenUsed/>
    <w:rsid w:val="00B31DC4"/>
    <w:rPr>
      <w:b/>
      <w:bCs/>
    </w:rPr>
  </w:style>
  <w:style w:type="character" w:customStyle="1" w:styleId="ObjetducommentaireCar">
    <w:name w:val="Objet du commentaire Car"/>
    <w:basedOn w:val="CommentaireCar"/>
    <w:link w:val="Objetducommentaire"/>
    <w:uiPriority w:val="99"/>
    <w:semiHidden/>
    <w:rsid w:val="00B31DC4"/>
    <w:rPr>
      <w:b/>
      <w:bCs/>
      <w:sz w:val="20"/>
      <w:szCs w:val="20"/>
    </w:rPr>
  </w:style>
  <w:style w:type="paragraph" w:styleId="Rvision">
    <w:name w:val="Revision"/>
    <w:hidden/>
    <w:uiPriority w:val="99"/>
    <w:semiHidden/>
    <w:rsid w:val="00B31DC4"/>
    <w:pPr>
      <w:spacing w:after="0" w:line="240" w:lineRule="auto"/>
    </w:pPr>
  </w:style>
  <w:style w:type="paragraph" w:styleId="Textedebulles">
    <w:name w:val="Balloon Text"/>
    <w:basedOn w:val="Normal"/>
    <w:link w:val="TextedebullesCar"/>
    <w:uiPriority w:val="99"/>
    <w:semiHidden/>
    <w:unhideWhenUsed/>
    <w:rsid w:val="00B31DC4"/>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31DC4"/>
    <w:rPr>
      <w:rFonts w:ascii="Segoe UI" w:hAnsi="Segoe UI" w:cs="Segoe UI"/>
      <w:sz w:val="18"/>
      <w:szCs w:val="18"/>
    </w:rPr>
  </w:style>
  <w:style w:type="paragraph" w:styleId="Paragraphedeliste">
    <w:name w:val="List Paragraph"/>
    <w:basedOn w:val="Normal"/>
    <w:uiPriority w:val="34"/>
    <w:qFormat/>
    <w:rsid w:val="00EA39FA"/>
    <w:pPr>
      <w:ind w:left="720"/>
      <w:contextualSpacing/>
    </w:pPr>
  </w:style>
  <w:style w:type="paragraph" w:styleId="NormalWeb">
    <w:name w:val="Normal (Web)"/>
    <w:basedOn w:val="Normal"/>
    <w:uiPriority w:val="99"/>
    <w:semiHidden/>
    <w:unhideWhenUsed/>
    <w:rsid w:val="00A21CE0"/>
    <w:pPr>
      <w:spacing w:before="100" w:beforeAutospacing="1" w:after="100" w:afterAutospacing="1" w:line="240" w:lineRule="auto"/>
    </w:pPr>
    <w:rPr>
      <w:rFonts w:ascii="Times New Roman" w:eastAsia="Times New Roman" w:hAnsi="Times New Roman" w:cs="Times New Roman"/>
      <w:sz w:val="24"/>
      <w:szCs w:val="24"/>
      <w:lang w:eastAsia="fr-CA"/>
    </w:rPr>
  </w:style>
  <w:style w:type="character" w:styleId="lev">
    <w:name w:val="Strong"/>
    <w:basedOn w:val="Policepardfaut"/>
    <w:uiPriority w:val="22"/>
    <w:qFormat/>
    <w:rsid w:val="001D491E"/>
    <w:rPr>
      <w:b/>
      <w:bCs/>
    </w:rPr>
  </w:style>
  <w:style w:type="character" w:styleId="Lienhypertexte">
    <w:name w:val="Hyperlink"/>
    <w:basedOn w:val="Policepardfaut"/>
    <w:uiPriority w:val="99"/>
    <w:unhideWhenUsed/>
    <w:rsid w:val="009F0B8A"/>
    <w:rPr>
      <w:color w:val="0563C1" w:themeColor="hyperlink"/>
      <w:u w:val="single"/>
    </w:rPr>
  </w:style>
  <w:style w:type="character" w:styleId="Mentionnonrsolue">
    <w:name w:val="Unresolved Mention"/>
    <w:basedOn w:val="Policepardfaut"/>
    <w:uiPriority w:val="99"/>
    <w:semiHidden/>
    <w:unhideWhenUsed/>
    <w:rsid w:val="009F0B8A"/>
    <w:rPr>
      <w:color w:val="605E5C"/>
      <w:shd w:val="clear" w:color="auto" w:fill="E1DFDD"/>
    </w:rPr>
  </w:style>
  <w:style w:type="table" w:styleId="Grilledutableau">
    <w:name w:val="Table Grid"/>
    <w:basedOn w:val="TableauNormal"/>
    <w:uiPriority w:val="39"/>
    <w:rsid w:val="008A63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6273839">
      <w:bodyDiv w:val="1"/>
      <w:marLeft w:val="0"/>
      <w:marRight w:val="0"/>
      <w:marTop w:val="0"/>
      <w:marBottom w:val="0"/>
      <w:divBdr>
        <w:top w:val="none" w:sz="0" w:space="0" w:color="auto"/>
        <w:left w:val="none" w:sz="0" w:space="0" w:color="auto"/>
        <w:bottom w:val="none" w:sz="0" w:space="0" w:color="auto"/>
        <w:right w:val="none" w:sz="0" w:space="0" w:color="auto"/>
      </w:divBdr>
    </w:div>
    <w:div w:id="354431331">
      <w:bodyDiv w:val="1"/>
      <w:marLeft w:val="0"/>
      <w:marRight w:val="0"/>
      <w:marTop w:val="0"/>
      <w:marBottom w:val="0"/>
      <w:divBdr>
        <w:top w:val="none" w:sz="0" w:space="0" w:color="auto"/>
        <w:left w:val="none" w:sz="0" w:space="0" w:color="auto"/>
        <w:bottom w:val="none" w:sz="0" w:space="0" w:color="auto"/>
        <w:right w:val="none" w:sz="0" w:space="0" w:color="auto"/>
      </w:divBdr>
    </w:div>
    <w:div w:id="417679043">
      <w:bodyDiv w:val="1"/>
      <w:marLeft w:val="0"/>
      <w:marRight w:val="0"/>
      <w:marTop w:val="0"/>
      <w:marBottom w:val="0"/>
      <w:divBdr>
        <w:top w:val="none" w:sz="0" w:space="0" w:color="auto"/>
        <w:left w:val="none" w:sz="0" w:space="0" w:color="auto"/>
        <w:bottom w:val="none" w:sz="0" w:space="0" w:color="auto"/>
        <w:right w:val="none" w:sz="0" w:space="0" w:color="auto"/>
      </w:divBdr>
    </w:div>
    <w:div w:id="810438900">
      <w:bodyDiv w:val="1"/>
      <w:marLeft w:val="0"/>
      <w:marRight w:val="0"/>
      <w:marTop w:val="0"/>
      <w:marBottom w:val="0"/>
      <w:divBdr>
        <w:top w:val="none" w:sz="0" w:space="0" w:color="auto"/>
        <w:left w:val="none" w:sz="0" w:space="0" w:color="auto"/>
        <w:bottom w:val="none" w:sz="0" w:space="0" w:color="auto"/>
        <w:right w:val="none" w:sz="0" w:space="0" w:color="auto"/>
      </w:divBdr>
    </w:div>
    <w:div w:id="860049296">
      <w:bodyDiv w:val="1"/>
      <w:marLeft w:val="0"/>
      <w:marRight w:val="0"/>
      <w:marTop w:val="0"/>
      <w:marBottom w:val="0"/>
      <w:divBdr>
        <w:top w:val="none" w:sz="0" w:space="0" w:color="auto"/>
        <w:left w:val="none" w:sz="0" w:space="0" w:color="auto"/>
        <w:bottom w:val="none" w:sz="0" w:space="0" w:color="auto"/>
        <w:right w:val="none" w:sz="0" w:space="0" w:color="auto"/>
      </w:divBdr>
    </w:div>
    <w:div w:id="930426832">
      <w:bodyDiv w:val="1"/>
      <w:marLeft w:val="0"/>
      <w:marRight w:val="0"/>
      <w:marTop w:val="0"/>
      <w:marBottom w:val="0"/>
      <w:divBdr>
        <w:top w:val="none" w:sz="0" w:space="0" w:color="auto"/>
        <w:left w:val="none" w:sz="0" w:space="0" w:color="auto"/>
        <w:bottom w:val="none" w:sz="0" w:space="0" w:color="auto"/>
        <w:right w:val="none" w:sz="0" w:space="0" w:color="auto"/>
      </w:divBdr>
    </w:div>
    <w:div w:id="986473738">
      <w:bodyDiv w:val="1"/>
      <w:marLeft w:val="0"/>
      <w:marRight w:val="0"/>
      <w:marTop w:val="0"/>
      <w:marBottom w:val="0"/>
      <w:divBdr>
        <w:top w:val="none" w:sz="0" w:space="0" w:color="auto"/>
        <w:left w:val="none" w:sz="0" w:space="0" w:color="auto"/>
        <w:bottom w:val="none" w:sz="0" w:space="0" w:color="auto"/>
        <w:right w:val="none" w:sz="0" w:space="0" w:color="auto"/>
      </w:divBdr>
    </w:div>
    <w:div w:id="1403992101">
      <w:bodyDiv w:val="1"/>
      <w:marLeft w:val="0"/>
      <w:marRight w:val="0"/>
      <w:marTop w:val="0"/>
      <w:marBottom w:val="0"/>
      <w:divBdr>
        <w:top w:val="none" w:sz="0" w:space="0" w:color="auto"/>
        <w:left w:val="none" w:sz="0" w:space="0" w:color="auto"/>
        <w:bottom w:val="none" w:sz="0" w:space="0" w:color="auto"/>
        <w:right w:val="none" w:sz="0" w:space="0" w:color="auto"/>
      </w:divBdr>
    </w:div>
    <w:div w:id="2132628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DU8geoiMF8g" TargetMode="External"/><Relationship Id="rId18" Type="http://schemas.openxmlformats.org/officeDocument/2006/relationships/image" Target="media/image10.png"/><Relationship Id="rId26" Type="http://schemas.openxmlformats.org/officeDocument/2006/relationships/image" Target="media/image17.jpeg"/><Relationship Id="rId21" Type="http://schemas.openxmlformats.org/officeDocument/2006/relationships/image" Target="media/image13.jpg"/><Relationship Id="rId34" Type="http://schemas.openxmlformats.org/officeDocument/2006/relationships/hyperlink" Target="http://www.inca.ca"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hyperlink" Target="mailto:catheryne.houde@inca.ca" TargetMode="External"/><Relationship Id="rId33" Type="http://schemas.openxmlformats.org/officeDocument/2006/relationships/hyperlink" Target="mailto:Sarah.rouleau@inca.ca"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6.jpeg"/><Relationship Id="rId32" Type="http://schemas.openxmlformats.org/officeDocument/2006/relationships/hyperlink" Target="mailto:David.demers@inca.ca"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3.jpg"/><Relationship Id="rId10" Type="http://schemas.openxmlformats.org/officeDocument/2006/relationships/image" Target="media/image3.jpeg"/><Relationship Id="rId19" Type="http://schemas.openxmlformats.org/officeDocument/2006/relationships/header" Target="header1.xml"/><Relationship Id="rId31" Type="http://schemas.openxmlformats.org/officeDocument/2006/relationships/hyperlink" Target="mailto:Catheryne.houde@inca.ca"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2.png"/><Relationship Id="rId8" Type="http://schemas.openxmlformats.org/officeDocument/2006/relationships/image" Target="media/image1.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A6601B-939C-40AB-88EF-803CE6A196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11</Pages>
  <Words>2392</Words>
  <Characters>13158</Characters>
  <Application>Microsoft Office Word</Application>
  <DocSecurity>4</DocSecurity>
  <Lines>109</Lines>
  <Paragraphs>31</Paragraphs>
  <ScaleCrop>false</ScaleCrop>
  <HeadingPairs>
    <vt:vector size="4" baseType="variant">
      <vt:variant>
        <vt:lpstr>Titre</vt:lpstr>
      </vt:variant>
      <vt:variant>
        <vt:i4>1</vt:i4>
      </vt:variant>
      <vt:variant>
        <vt:lpstr>Titres</vt:lpstr>
      </vt:variant>
      <vt:variant>
        <vt:i4>12</vt:i4>
      </vt:variant>
    </vt:vector>
  </HeadingPairs>
  <TitlesOfParts>
    <vt:vector size="13" baseType="lpstr">
      <vt:lpstr/>
      <vt:lpstr>/</vt:lpstr>
      <vt:lpstr/>
      <vt:lpstr>Campagne Quartier accessible </vt:lpstr>
      <vt:lpstr>2019-2020 </vt:lpstr>
      <vt:lpstr>    </vt:lpstr>
      <vt:lpstr>    </vt:lpstr>
      <vt:lpstr>    </vt:lpstr>
      <vt:lpstr>    </vt:lpstr>
      <vt:lpstr>    </vt:lpstr>
      <vt:lpstr>    Notre vision : Devenir un modèle qui pourra s’exporter </vt:lpstr>
      <vt:lpstr>    </vt:lpstr>
      <vt:lpstr>    Les actions</vt:lpstr>
    </vt:vector>
  </TitlesOfParts>
  <Company/>
  <LinksUpToDate>false</LinksUpToDate>
  <CharactersWithSpaces>15519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Catheryne Houde</dc:creator>
  <cp:keywords/>
  <dc:description/>
  <cp:lastModifiedBy>Sarah Rouleau</cp:lastModifiedBy>
  <cp:revision>2</cp:revision>
  <cp:lastPrinted>2019-08-27T16:24:00Z</cp:lastPrinted>
  <dcterms:created xsi:type="dcterms:W3CDTF">2019-09-04T17:04:00Z</dcterms:created>
  <dcterms:modified xsi:type="dcterms:W3CDTF">2019-09-04T17:04:00Z</dcterms:modified>
</cp:coreProperties>
</file>